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0EC" w:rsidRPr="00216153" w:rsidRDefault="00F250EC" w:rsidP="004A5C30">
      <w:pPr>
        <w:contextualSpacing/>
        <w:jc w:val="center"/>
        <w:rPr>
          <w:b/>
          <w:bCs/>
          <w:szCs w:val="26"/>
          <w:u w:val="single"/>
        </w:rPr>
      </w:pPr>
      <w:r w:rsidRPr="00216153">
        <w:rPr>
          <w:b/>
          <w:bCs/>
          <w:szCs w:val="26"/>
          <w:u w:val="single"/>
        </w:rPr>
        <w:t>ТЕХНИЧЕСКИЕ ТРЕБОВАНИЯ</w:t>
      </w:r>
    </w:p>
    <w:p w:rsidR="00F250EC" w:rsidRPr="00216153" w:rsidRDefault="00F250EC" w:rsidP="004A5C30">
      <w:pPr>
        <w:tabs>
          <w:tab w:val="left" w:pos="0"/>
          <w:tab w:val="left" w:pos="993"/>
        </w:tabs>
        <w:autoSpaceDE w:val="0"/>
        <w:autoSpaceDN w:val="0"/>
        <w:jc w:val="center"/>
        <w:rPr>
          <w:szCs w:val="26"/>
        </w:rPr>
      </w:pPr>
      <w:r w:rsidRPr="00216153">
        <w:rPr>
          <w:b/>
          <w:i/>
          <w:szCs w:val="26"/>
        </w:rPr>
        <w:t>«</w:t>
      </w:r>
      <w:r w:rsidR="00CE2ED3">
        <w:rPr>
          <w:b/>
          <w:i/>
          <w:szCs w:val="26"/>
        </w:rPr>
        <w:t>Ремонт ВЛ-0,4 кВ для нужд филиала ПЭС</w:t>
      </w:r>
      <w:r w:rsidRPr="00216153">
        <w:rPr>
          <w:b/>
          <w:i/>
          <w:szCs w:val="26"/>
        </w:rPr>
        <w:t xml:space="preserve">» </w:t>
      </w:r>
    </w:p>
    <w:p w:rsidR="00F250EC" w:rsidRPr="00216153" w:rsidRDefault="00F250EC" w:rsidP="004A5C30">
      <w:pPr>
        <w:ind w:firstLine="567"/>
        <w:contextualSpacing/>
        <w:rPr>
          <w:szCs w:val="26"/>
        </w:rPr>
      </w:pPr>
    </w:p>
    <w:p w:rsidR="00F250EC" w:rsidRPr="00216153" w:rsidRDefault="00F250EC" w:rsidP="004A5C30">
      <w:pPr>
        <w:ind w:firstLine="720"/>
        <w:contextualSpacing/>
        <w:jc w:val="left"/>
        <w:rPr>
          <w:b/>
          <w:szCs w:val="26"/>
        </w:rPr>
      </w:pPr>
      <w:r w:rsidRPr="00216153">
        <w:rPr>
          <w:b/>
          <w:szCs w:val="26"/>
        </w:rPr>
        <w:t>1. Объект ремонта:</w:t>
      </w:r>
    </w:p>
    <w:p w:rsidR="00CE2ED3" w:rsidRPr="00B8200D" w:rsidRDefault="00CE2ED3" w:rsidP="00B8200D">
      <w:pPr>
        <w:ind w:firstLine="720"/>
        <w:contextualSpacing/>
        <w:rPr>
          <w:szCs w:val="26"/>
        </w:rPr>
      </w:pPr>
      <w:r w:rsidRPr="00B8200D">
        <w:rPr>
          <w:szCs w:val="26"/>
        </w:rPr>
        <w:t>1.1. ВЛ-0,4 кВ с Рождественка (Ф-1, 2 от КТП-5059 «Школа» Быт Ф-1) проходит по территории с Рождественка Дальнереченского района Приморского края инв.№ PR0012498</w:t>
      </w:r>
    </w:p>
    <w:p w:rsidR="00602DDE" w:rsidRDefault="00CE2ED3" w:rsidP="00B8200D">
      <w:pPr>
        <w:ind w:firstLine="720"/>
        <w:contextualSpacing/>
        <w:rPr>
          <w:szCs w:val="26"/>
        </w:rPr>
      </w:pPr>
      <w:r w:rsidRPr="00B8200D">
        <w:rPr>
          <w:szCs w:val="26"/>
        </w:rPr>
        <w:t xml:space="preserve">1.2. </w:t>
      </w:r>
      <w:r w:rsidR="00602DDE" w:rsidRPr="00B8200D">
        <w:t xml:space="preserve">ВЛ 0,4 кВ Ф-2 «Быт» от ТП 5102 «Мастерские» с. Корниловка </w:t>
      </w:r>
      <w:r w:rsidR="00602DDE" w:rsidRPr="00B8200D">
        <w:rPr>
          <w:szCs w:val="26"/>
        </w:rPr>
        <w:t xml:space="preserve">(наименование основных средств </w:t>
      </w:r>
      <w:r w:rsidR="00602DDE" w:rsidRPr="00B8200D">
        <w:rPr>
          <w:bCs/>
          <w:szCs w:val="26"/>
        </w:rPr>
        <w:t>ВЛ-0.4КВ ТП-160 МАС-КИЕ С.КОРНИЛОВКА L=6.561005032</w:t>
      </w:r>
      <w:r w:rsidR="00B8200D">
        <w:rPr>
          <w:bCs/>
          <w:szCs w:val="26"/>
        </w:rPr>
        <w:t xml:space="preserve"> </w:t>
      </w:r>
      <w:r w:rsidR="00602DDE" w:rsidRPr="00B8200D">
        <w:rPr>
          <w:szCs w:val="26"/>
        </w:rPr>
        <w:t xml:space="preserve">Инв. № </w:t>
      </w:r>
      <w:r w:rsidR="00602DDE" w:rsidRPr="00B8200D">
        <w:rPr>
          <w:bCs/>
          <w:szCs w:val="26"/>
        </w:rPr>
        <w:t xml:space="preserve">PR0010281). Проходит </w:t>
      </w:r>
      <w:r w:rsidR="00602DDE" w:rsidRPr="00B8200D">
        <w:rPr>
          <w:szCs w:val="26"/>
        </w:rPr>
        <w:t>по территории Анучинского муниципального района.</w:t>
      </w:r>
    </w:p>
    <w:p w:rsidR="00D758A2" w:rsidRPr="00B8200D" w:rsidRDefault="00D758A2" w:rsidP="00B8200D">
      <w:pPr>
        <w:ind w:firstLine="720"/>
        <w:contextualSpacing/>
        <w:rPr>
          <w:bCs/>
          <w:szCs w:val="26"/>
        </w:rPr>
      </w:pPr>
      <w:r w:rsidRPr="00B8200D">
        <w:rPr>
          <w:szCs w:val="26"/>
        </w:rPr>
        <w:t>1.3</w:t>
      </w:r>
      <w:r w:rsidR="00137B66">
        <w:rPr>
          <w:szCs w:val="26"/>
        </w:rPr>
        <w:t>.</w:t>
      </w:r>
      <w:r w:rsidRPr="00B8200D">
        <w:rPr>
          <w:szCs w:val="26"/>
        </w:rPr>
        <w:t xml:space="preserve"> ВЛ-0,4 кВ. с. Тереховка КТП 5168 Ф-3 </w:t>
      </w:r>
      <w:r w:rsidRPr="00B8200D">
        <w:rPr>
          <w:bCs/>
          <w:szCs w:val="26"/>
        </w:rPr>
        <w:t>L=0,63</w:t>
      </w:r>
      <w:r w:rsidR="00B8200D">
        <w:rPr>
          <w:bCs/>
          <w:szCs w:val="26"/>
        </w:rPr>
        <w:t xml:space="preserve"> </w:t>
      </w:r>
      <w:r w:rsidRPr="00B8200D">
        <w:rPr>
          <w:bCs/>
          <w:szCs w:val="26"/>
        </w:rPr>
        <w:t xml:space="preserve">км. </w:t>
      </w:r>
      <w:r w:rsidRPr="00B8200D">
        <w:rPr>
          <w:szCs w:val="26"/>
        </w:rPr>
        <w:t xml:space="preserve">инв. № </w:t>
      </w:r>
      <w:r w:rsidRPr="00B8200D">
        <w:rPr>
          <w:bCs/>
          <w:szCs w:val="26"/>
          <w:lang w:val="en-US"/>
        </w:rPr>
        <w:t>PR</w:t>
      </w:r>
      <w:r w:rsidRPr="00B8200D">
        <w:rPr>
          <w:bCs/>
          <w:szCs w:val="26"/>
        </w:rPr>
        <w:t>032651</w:t>
      </w:r>
    </w:p>
    <w:p w:rsidR="00D758A2" w:rsidRPr="00B8200D" w:rsidRDefault="00D758A2" w:rsidP="00B8200D">
      <w:pPr>
        <w:contextualSpacing/>
        <w:rPr>
          <w:szCs w:val="26"/>
        </w:rPr>
      </w:pPr>
      <w:r w:rsidRPr="00B8200D">
        <w:rPr>
          <w:szCs w:val="26"/>
        </w:rPr>
        <w:t xml:space="preserve">проходит по территории </w:t>
      </w:r>
      <w:r w:rsidR="00C32A91" w:rsidRPr="00C32A91">
        <w:rPr>
          <w:szCs w:val="26"/>
        </w:rPr>
        <w:t>Надеждинского</w:t>
      </w:r>
      <w:r w:rsidRPr="00C32A91">
        <w:rPr>
          <w:szCs w:val="26"/>
        </w:rPr>
        <w:t xml:space="preserve"> района Приморского края.</w:t>
      </w:r>
    </w:p>
    <w:p w:rsidR="00D758A2" w:rsidRPr="00B8200D" w:rsidRDefault="00D758A2" w:rsidP="00B8200D">
      <w:pPr>
        <w:ind w:firstLine="720"/>
        <w:contextualSpacing/>
        <w:rPr>
          <w:szCs w:val="26"/>
        </w:rPr>
      </w:pPr>
      <w:r w:rsidRPr="00B8200D">
        <w:rPr>
          <w:szCs w:val="26"/>
        </w:rPr>
        <w:t>1.</w:t>
      </w:r>
      <w:r w:rsidR="00137B66">
        <w:rPr>
          <w:szCs w:val="26"/>
        </w:rPr>
        <w:t>4</w:t>
      </w:r>
      <w:r w:rsidR="00176525">
        <w:rPr>
          <w:szCs w:val="26"/>
        </w:rPr>
        <w:t>.</w:t>
      </w:r>
      <w:r w:rsidRPr="00B8200D">
        <w:rPr>
          <w:szCs w:val="26"/>
        </w:rPr>
        <w:t xml:space="preserve"> ВЛ 0,4 кВ Ф-</w:t>
      </w:r>
      <w:r w:rsidR="00AF4ABE" w:rsidRPr="00B8200D">
        <w:rPr>
          <w:szCs w:val="26"/>
        </w:rPr>
        <w:t>2</w:t>
      </w:r>
      <w:r w:rsidRPr="00B8200D">
        <w:rPr>
          <w:szCs w:val="26"/>
        </w:rPr>
        <w:t xml:space="preserve"> </w:t>
      </w:r>
      <w:r w:rsidR="00C32A91" w:rsidRPr="00C32A91">
        <w:rPr>
          <w:szCs w:val="26"/>
        </w:rPr>
        <w:t>КТП 5008 г.</w:t>
      </w:r>
      <w:r w:rsidR="00C32A91">
        <w:rPr>
          <w:szCs w:val="26"/>
        </w:rPr>
        <w:t xml:space="preserve"> </w:t>
      </w:r>
      <w:r w:rsidR="00C32A91" w:rsidRPr="00C32A91">
        <w:rPr>
          <w:szCs w:val="26"/>
        </w:rPr>
        <w:t>Артем 1-е отделение</w:t>
      </w:r>
      <w:r w:rsidRPr="00B8200D">
        <w:rPr>
          <w:szCs w:val="26"/>
        </w:rPr>
        <w:t xml:space="preserve"> № </w:t>
      </w:r>
      <w:r w:rsidR="00C32A91" w:rsidRPr="00C32A91">
        <w:rPr>
          <w:szCs w:val="26"/>
        </w:rPr>
        <w:t>PR0027663</w:t>
      </w:r>
      <w:r w:rsidRPr="00B8200D">
        <w:rPr>
          <w:szCs w:val="26"/>
        </w:rPr>
        <w:t xml:space="preserve"> проходит по территории Артёмовского городского округа Приморского края.</w:t>
      </w:r>
    </w:p>
    <w:p w:rsidR="00D758A2" w:rsidRPr="009A6B67" w:rsidRDefault="00D758A2" w:rsidP="00B8200D">
      <w:pPr>
        <w:ind w:firstLine="720"/>
        <w:contextualSpacing/>
        <w:rPr>
          <w:szCs w:val="26"/>
        </w:rPr>
      </w:pPr>
      <w:r w:rsidRPr="00AF4ABE">
        <w:rPr>
          <w:szCs w:val="26"/>
        </w:rPr>
        <w:t>1.</w:t>
      </w:r>
      <w:r w:rsidR="00137B66">
        <w:rPr>
          <w:szCs w:val="26"/>
        </w:rPr>
        <w:t>5</w:t>
      </w:r>
      <w:r w:rsidR="00176525">
        <w:rPr>
          <w:szCs w:val="26"/>
        </w:rPr>
        <w:t>.</w:t>
      </w:r>
      <w:r w:rsidRPr="00AF4ABE">
        <w:rPr>
          <w:szCs w:val="26"/>
        </w:rPr>
        <w:t xml:space="preserve"> ВЛ 0,4 кВ ТП </w:t>
      </w:r>
      <w:r w:rsidR="00AF4ABE" w:rsidRPr="00AF4ABE">
        <w:rPr>
          <w:szCs w:val="26"/>
        </w:rPr>
        <w:t>81215</w:t>
      </w:r>
      <w:r w:rsidRPr="00AF4ABE">
        <w:rPr>
          <w:szCs w:val="26"/>
        </w:rPr>
        <w:t xml:space="preserve"> </w:t>
      </w:r>
      <w:r w:rsidR="00A626C6">
        <w:rPr>
          <w:szCs w:val="26"/>
        </w:rPr>
        <w:t xml:space="preserve">Подъяпольск </w:t>
      </w:r>
      <w:r w:rsidRPr="00AF4ABE">
        <w:rPr>
          <w:szCs w:val="26"/>
        </w:rPr>
        <w:t>Инв. № PR00</w:t>
      </w:r>
      <w:r w:rsidR="00AF4ABE" w:rsidRPr="00AF4ABE">
        <w:rPr>
          <w:szCs w:val="26"/>
        </w:rPr>
        <w:t>28020</w:t>
      </w:r>
      <w:r w:rsidRPr="00AF4ABE">
        <w:rPr>
          <w:szCs w:val="26"/>
        </w:rPr>
        <w:t xml:space="preserve"> </w:t>
      </w:r>
      <w:r w:rsidRPr="009A6B67">
        <w:rPr>
          <w:szCs w:val="26"/>
        </w:rPr>
        <w:t xml:space="preserve">проходит по территории </w:t>
      </w:r>
      <w:r w:rsidR="009A6B67" w:rsidRPr="009A6B67">
        <w:rPr>
          <w:szCs w:val="26"/>
        </w:rPr>
        <w:t>Шкотовского района</w:t>
      </w:r>
      <w:r w:rsidRPr="009A6B67">
        <w:rPr>
          <w:szCs w:val="26"/>
        </w:rPr>
        <w:t xml:space="preserve"> Приморского края.</w:t>
      </w:r>
    </w:p>
    <w:p w:rsidR="00D758A2" w:rsidRDefault="00D758A2" w:rsidP="00B8200D">
      <w:pPr>
        <w:ind w:firstLine="709"/>
        <w:rPr>
          <w:szCs w:val="26"/>
        </w:rPr>
      </w:pPr>
      <w:r w:rsidRPr="00CA7623">
        <w:rPr>
          <w:szCs w:val="26"/>
        </w:rPr>
        <w:t>1.</w:t>
      </w:r>
      <w:r w:rsidR="00137B66">
        <w:rPr>
          <w:szCs w:val="26"/>
        </w:rPr>
        <w:t>6</w:t>
      </w:r>
      <w:r w:rsidR="00176525">
        <w:rPr>
          <w:szCs w:val="26"/>
        </w:rPr>
        <w:t>.</w:t>
      </w:r>
      <w:r w:rsidRPr="00CA7623">
        <w:rPr>
          <w:szCs w:val="26"/>
        </w:rPr>
        <w:t xml:space="preserve"> ВЛ-0,4 кВ Ф-2 </w:t>
      </w:r>
      <w:r w:rsidR="009A6B67">
        <w:rPr>
          <w:szCs w:val="26"/>
        </w:rPr>
        <w:t>от</w:t>
      </w:r>
      <w:r w:rsidR="009A6B67" w:rsidRPr="009A6B67">
        <w:rPr>
          <w:szCs w:val="26"/>
        </w:rPr>
        <w:t xml:space="preserve"> КТП 7435</w:t>
      </w:r>
      <w:r w:rsidRPr="00CA7623">
        <w:rPr>
          <w:szCs w:val="26"/>
        </w:rPr>
        <w:t xml:space="preserve"> </w:t>
      </w:r>
      <w:r w:rsidR="009A6B67">
        <w:rPr>
          <w:szCs w:val="26"/>
        </w:rPr>
        <w:t xml:space="preserve">г. </w:t>
      </w:r>
      <w:r w:rsidR="0058595D">
        <w:rPr>
          <w:szCs w:val="26"/>
        </w:rPr>
        <w:t>Партизанск</w:t>
      </w:r>
      <w:r w:rsidR="00B8200D">
        <w:rPr>
          <w:szCs w:val="26"/>
        </w:rPr>
        <w:t xml:space="preserve"> </w:t>
      </w:r>
      <w:r w:rsidRPr="00CA7623">
        <w:rPr>
          <w:szCs w:val="26"/>
        </w:rPr>
        <w:t xml:space="preserve">Инв. № </w:t>
      </w:r>
      <w:r w:rsidR="009A6B67" w:rsidRPr="009A6B67">
        <w:rPr>
          <w:szCs w:val="26"/>
        </w:rPr>
        <w:t>PR0029164</w:t>
      </w:r>
      <w:r w:rsidRPr="00A626C6">
        <w:rPr>
          <w:szCs w:val="26"/>
        </w:rPr>
        <w:t xml:space="preserve"> проходит по территории Партизанского района Приморского края.</w:t>
      </w:r>
    </w:p>
    <w:p w:rsidR="00D758A2" w:rsidRPr="002B17A3" w:rsidRDefault="00D758A2" w:rsidP="00D758A2">
      <w:pPr>
        <w:ind w:firstLine="720"/>
        <w:contextualSpacing/>
        <w:rPr>
          <w:szCs w:val="26"/>
        </w:rPr>
      </w:pPr>
    </w:p>
    <w:p w:rsidR="00D758A2" w:rsidRPr="00D758A2" w:rsidRDefault="00D758A2" w:rsidP="00D758A2">
      <w:pPr>
        <w:ind w:firstLine="720"/>
        <w:contextualSpacing/>
        <w:rPr>
          <w:b/>
          <w:bCs/>
          <w:szCs w:val="26"/>
        </w:rPr>
      </w:pPr>
      <w:r w:rsidRPr="00D758A2">
        <w:rPr>
          <w:b/>
          <w:bCs/>
          <w:szCs w:val="26"/>
        </w:rPr>
        <w:t>2</w:t>
      </w:r>
      <w:r w:rsidRPr="00D758A2">
        <w:rPr>
          <w:szCs w:val="26"/>
        </w:rPr>
        <w:t xml:space="preserve">. </w:t>
      </w:r>
      <w:r w:rsidRPr="00D758A2">
        <w:rPr>
          <w:b/>
          <w:bCs/>
          <w:szCs w:val="26"/>
        </w:rPr>
        <w:t>Объем работ:</w:t>
      </w:r>
    </w:p>
    <w:p w:rsidR="00F250EC" w:rsidRPr="00CA7623" w:rsidRDefault="00D758A2" w:rsidP="00CA7623">
      <w:pPr>
        <w:spacing w:after="120"/>
        <w:ind w:firstLine="708"/>
        <w:rPr>
          <w:szCs w:val="26"/>
        </w:rPr>
      </w:pPr>
      <w:r w:rsidRPr="00D758A2">
        <w:rPr>
          <w:szCs w:val="26"/>
        </w:rPr>
        <w:t>Ремонт ВЛ-0,4 кВ</w:t>
      </w:r>
      <w:r w:rsidR="002644F6">
        <w:rPr>
          <w:szCs w:val="26"/>
        </w:rPr>
        <w:t xml:space="preserve">: демонтаж/установка опор, демонтаж/монтаж проводов. Полная </w:t>
      </w:r>
      <w:r w:rsidRPr="00D758A2">
        <w:rPr>
          <w:szCs w:val="26"/>
        </w:rPr>
        <w:t xml:space="preserve">спецификация работ находится в ведомости дефектов и объемов работ </w:t>
      </w:r>
      <w:r w:rsidRPr="00CA7623">
        <w:rPr>
          <w:szCs w:val="26"/>
        </w:rPr>
        <w:t xml:space="preserve">№ </w:t>
      </w:r>
      <w:r w:rsidR="00B84100" w:rsidRPr="00B84100">
        <w:rPr>
          <w:szCs w:val="26"/>
        </w:rPr>
        <w:t>1</w:t>
      </w:r>
      <w:r w:rsidR="00B84100">
        <w:rPr>
          <w:szCs w:val="26"/>
        </w:rPr>
        <w:t xml:space="preserve">.4.24, </w:t>
      </w:r>
      <w:r w:rsidR="006D405C">
        <w:rPr>
          <w:szCs w:val="26"/>
        </w:rPr>
        <w:t xml:space="preserve">4.27, </w:t>
      </w:r>
      <w:r w:rsidRPr="00CA7623">
        <w:rPr>
          <w:szCs w:val="26"/>
        </w:rPr>
        <w:t>4.</w:t>
      </w:r>
      <w:r w:rsidR="00CA7623" w:rsidRPr="00CA7623">
        <w:rPr>
          <w:szCs w:val="26"/>
        </w:rPr>
        <w:t>4</w:t>
      </w:r>
      <w:r w:rsidRPr="00CA7623">
        <w:rPr>
          <w:szCs w:val="26"/>
        </w:rPr>
        <w:t>, 4.</w:t>
      </w:r>
      <w:r w:rsidR="00CA7623" w:rsidRPr="00CA7623">
        <w:rPr>
          <w:szCs w:val="26"/>
        </w:rPr>
        <w:t>6</w:t>
      </w:r>
      <w:r w:rsidRPr="00CA7623">
        <w:rPr>
          <w:szCs w:val="26"/>
        </w:rPr>
        <w:t>, 4.1</w:t>
      </w:r>
      <w:r w:rsidR="00CA7623" w:rsidRPr="00CA7623">
        <w:rPr>
          <w:szCs w:val="26"/>
        </w:rPr>
        <w:t>9</w:t>
      </w:r>
      <w:r w:rsidRPr="00CA7623">
        <w:rPr>
          <w:szCs w:val="26"/>
        </w:rPr>
        <w:t>, 4.</w:t>
      </w:r>
      <w:r w:rsidR="00B84100">
        <w:rPr>
          <w:szCs w:val="26"/>
        </w:rPr>
        <w:t xml:space="preserve">24, </w:t>
      </w:r>
      <w:r w:rsidRPr="00CA7623">
        <w:rPr>
          <w:szCs w:val="26"/>
        </w:rPr>
        <w:t>(приложение №</w:t>
      </w:r>
      <w:r w:rsidR="001C2AC4">
        <w:rPr>
          <w:szCs w:val="26"/>
        </w:rPr>
        <w:t>1</w:t>
      </w:r>
      <w:r w:rsidRPr="00CA7623">
        <w:rPr>
          <w:szCs w:val="26"/>
        </w:rPr>
        <w:t>, №2, №3,</w:t>
      </w:r>
      <w:r w:rsidR="001C2AC4">
        <w:rPr>
          <w:szCs w:val="26"/>
        </w:rPr>
        <w:t xml:space="preserve"> №4, №5, №6</w:t>
      </w:r>
      <w:r w:rsidR="00CA7623">
        <w:rPr>
          <w:szCs w:val="26"/>
        </w:rPr>
        <w:t>).</w:t>
      </w:r>
    </w:p>
    <w:p w:rsidR="00F250EC" w:rsidRPr="00216153" w:rsidRDefault="00F250EC" w:rsidP="004A5C30">
      <w:pPr>
        <w:ind w:firstLine="720"/>
        <w:contextualSpacing/>
        <w:rPr>
          <w:i/>
          <w:szCs w:val="26"/>
        </w:rPr>
      </w:pPr>
    </w:p>
    <w:p w:rsidR="00F250EC" w:rsidRPr="00216153" w:rsidRDefault="00F250EC" w:rsidP="004A5C30">
      <w:pPr>
        <w:ind w:firstLine="720"/>
        <w:contextualSpacing/>
        <w:rPr>
          <w:szCs w:val="26"/>
        </w:rPr>
      </w:pPr>
      <w:r w:rsidRPr="00216153">
        <w:rPr>
          <w:b/>
          <w:bCs/>
          <w:szCs w:val="26"/>
        </w:rPr>
        <w:t>3. Дополнительные условия:</w:t>
      </w:r>
    </w:p>
    <w:p w:rsidR="00B1744A" w:rsidRPr="00AB3E3C" w:rsidRDefault="00B1744A" w:rsidP="00D31EF8">
      <w:pPr>
        <w:ind w:firstLine="709"/>
        <w:contextualSpacing/>
      </w:pPr>
      <w:r w:rsidRPr="00AB3E3C">
        <w:rPr>
          <w:szCs w:val="26"/>
        </w:rPr>
        <w:t xml:space="preserve">3.1. Работы производятся в охранной зоне ВЛ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Министерства труда и социальной защиты РФ </w:t>
      </w:r>
      <w:r w:rsidR="000764A8">
        <w:rPr>
          <w:szCs w:val="26"/>
        </w:rPr>
        <w:t>от 15.12.2020 № 903н.</w:t>
      </w:r>
    </w:p>
    <w:p w:rsidR="00B1744A" w:rsidRPr="00AB3E3C" w:rsidRDefault="00B1744A" w:rsidP="00D31EF8">
      <w:pPr>
        <w:ind w:firstLine="709"/>
        <w:contextualSpacing/>
      </w:pPr>
      <w:r w:rsidRPr="00AB3E3C">
        <w:rPr>
          <w:szCs w:val="26"/>
        </w:rPr>
        <w:t xml:space="preserve">3.2. Поставка материалов и техники, необходимых для выполнения работ – 100% Подрядчика. Материалы, предоставляемые Подрядчиком должны соответствовать </w:t>
      </w:r>
      <w:r w:rsidRPr="00AB3E3C">
        <w:rPr>
          <w:color w:val="000000"/>
          <w:szCs w:val="26"/>
        </w:rPr>
        <w:t>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</w:t>
      </w:r>
    </w:p>
    <w:p w:rsidR="00F250EC" w:rsidRPr="00216153" w:rsidRDefault="00F250EC" w:rsidP="00D31EF8">
      <w:pPr>
        <w:ind w:firstLine="709"/>
        <w:contextualSpacing/>
        <w:rPr>
          <w:szCs w:val="26"/>
        </w:rPr>
      </w:pPr>
    </w:p>
    <w:p w:rsidR="001F5725" w:rsidRDefault="001F5725" w:rsidP="00D31EF8">
      <w:pPr>
        <w:ind w:firstLine="709"/>
        <w:contextualSpacing/>
        <w:rPr>
          <w:b/>
          <w:bCs/>
          <w:szCs w:val="26"/>
        </w:rPr>
      </w:pPr>
    </w:p>
    <w:p w:rsidR="00F250EC" w:rsidRPr="00216153" w:rsidRDefault="00F250EC" w:rsidP="00D31EF8">
      <w:pPr>
        <w:ind w:firstLine="709"/>
        <w:contextualSpacing/>
        <w:rPr>
          <w:b/>
          <w:bCs/>
          <w:szCs w:val="26"/>
        </w:rPr>
      </w:pPr>
      <w:r w:rsidRPr="00216153">
        <w:rPr>
          <w:b/>
          <w:bCs/>
          <w:szCs w:val="26"/>
        </w:rPr>
        <w:t>4. Определение стоимости ремонта и сметная документация:</w:t>
      </w:r>
    </w:p>
    <w:p w:rsidR="00B1744A" w:rsidRPr="00AB3E3C" w:rsidRDefault="00B1744A" w:rsidP="00D31EF8">
      <w:pPr>
        <w:ind w:firstLine="709"/>
        <w:contextualSpacing/>
      </w:pPr>
      <w:r w:rsidRPr="00AB3E3C">
        <w:rPr>
          <w:bCs/>
          <w:szCs w:val="26"/>
        </w:rPr>
        <w:t xml:space="preserve">4.1.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форматах: </w:t>
      </w:r>
      <w:r w:rsidRPr="00AB3E3C">
        <w:rPr>
          <w:bCs/>
          <w:szCs w:val="26"/>
          <w:lang w:val="en-US"/>
        </w:rPr>
        <w:t>PDF</w:t>
      </w:r>
      <w:r w:rsidRPr="00AB3E3C">
        <w:rPr>
          <w:bCs/>
          <w:szCs w:val="26"/>
        </w:rPr>
        <w:t xml:space="preserve"> – утвержденная (с подписью руководителя и печатью организации), а также </w:t>
      </w:r>
      <w:r w:rsidRPr="00AB3E3C">
        <w:rPr>
          <w:bCs/>
          <w:szCs w:val="26"/>
          <w:lang w:val="en-US"/>
        </w:rPr>
        <w:t>MSExel</w:t>
      </w:r>
      <w:r w:rsidRPr="00AB3E3C">
        <w:rPr>
          <w:bCs/>
          <w:szCs w:val="26"/>
        </w:rPr>
        <w:t xml:space="preserve"> или </w:t>
      </w:r>
      <w:r w:rsidRPr="00AB3E3C">
        <w:rPr>
          <w:bCs/>
          <w:szCs w:val="26"/>
          <w:lang w:val="en-US"/>
        </w:rPr>
        <w:t>MSWord</w:t>
      </w:r>
      <w:r w:rsidRPr="00AB3E3C">
        <w:rPr>
          <w:bCs/>
          <w:szCs w:val="26"/>
        </w:rPr>
        <w:t>.</w:t>
      </w:r>
    </w:p>
    <w:p w:rsidR="00B1744A" w:rsidRPr="00AB3E3C" w:rsidRDefault="00B1744A" w:rsidP="00D31EF8">
      <w:pPr>
        <w:pStyle w:val="18"/>
        <w:widowControl w:val="0"/>
        <w:ind w:firstLine="709"/>
        <w:contextualSpacing/>
        <w:jc w:val="both"/>
      </w:pPr>
      <w:r w:rsidRPr="00AB3E3C">
        <w:rPr>
          <w:rFonts w:ascii="Times New Roman" w:hAnsi="Times New Roman" w:cs="Times New Roman"/>
          <w:sz w:val="26"/>
          <w:szCs w:val="26"/>
        </w:rPr>
        <w:t>4.2. Сметная документация должна быть разработана согласно требованиям Порядка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 (</w:t>
      </w:r>
      <w:r w:rsidRPr="00AB3E3C">
        <w:rPr>
          <w:rFonts w:ascii="Times New Roman" w:hAnsi="Times New Roman" w:cs="Times New Roman"/>
          <w:i/>
          <w:sz w:val="26"/>
          <w:szCs w:val="26"/>
        </w:rPr>
        <w:t xml:space="preserve">Приложение № </w:t>
      </w:r>
      <w:r w:rsidR="00C2163C">
        <w:rPr>
          <w:rFonts w:ascii="Times New Roman" w:hAnsi="Times New Roman" w:cs="Times New Roman"/>
          <w:i/>
          <w:sz w:val="26"/>
          <w:szCs w:val="26"/>
        </w:rPr>
        <w:t>7</w:t>
      </w:r>
      <w:r w:rsidRPr="00AB3E3C">
        <w:rPr>
          <w:rFonts w:ascii="Times New Roman" w:hAnsi="Times New Roman" w:cs="Times New Roman"/>
          <w:i/>
          <w:sz w:val="26"/>
          <w:szCs w:val="26"/>
        </w:rPr>
        <w:t xml:space="preserve"> к настоящему техническому требованию</w:t>
      </w:r>
      <w:r w:rsidRPr="00AB3E3C">
        <w:rPr>
          <w:rFonts w:ascii="Times New Roman" w:hAnsi="Times New Roman" w:cs="Times New Roman"/>
          <w:sz w:val="26"/>
          <w:szCs w:val="26"/>
        </w:rPr>
        <w:t>). Сметный расчет должен полностью соответствовать ведомостям дефектов и объемов работ, а также ценовому предложению Участника.</w:t>
      </w:r>
    </w:p>
    <w:p w:rsidR="00B1744A" w:rsidRPr="00AB3E3C" w:rsidRDefault="00B1744A" w:rsidP="00D31EF8">
      <w:pPr>
        <w:ind w:firstLine="709"/>
        <w:contextualSpacing/>
      </w:pPr>
      <w:r w:rsidRPr="00AB3E3C">
        <w:rPr>
          <w:szCs w:val="26"/>
        </w:rPr>
        <w:t>4.2.</w:t>
      </w:r>
      <w:r w:rsidRPr="00AB3E3C">
        <w:rPr>
          <w:szCs w:val="26"/>
          <w:lang w:val="en-US"/>
        </w:rPr>
        <w:t> </w:t>
      </w:r>
      <w:r w:rsidRPr="00AB3E3C">
        <w:rPr>
          <w:szCs w:val="26"/>
        </w:rPr>
        <w:t>При определении стоимости ремонта по двум и более локальным сметным расчётам (локальным сметам) необходимо предоставлять сводный сметный расчёт.</w:t>
      </w:r>
    </w:p>
    <w:p w:rsidR="00F250EC" w:rsidRPr="00216153" w:rsidRDefault="00F250EC" w:rsidP="004A5C30">
      <w:pPr>
        <w:ind w:firstLine="720"/>
        <w:contextualSpacing/>
        <w:rPr>
          <w:bCs/>
          <w:szCs w:val="26"/>
        </w:rPr>
      </w:pPr>
    </w:p>
    <w:p w:rsidR="00F250EC" w:rsidRPr="00216153" w:rsidRDefault="00F250EC" w:rsidP="004A5C30">
      <w:pPr>
        <w:ind w:firstLine="720"/>
        <w:contextualSpacing/>
        <w:rPr>
          <w:b/>
          <w:bCs/>
          <w:szCs w:val="26"/>
        </w:rPr>
      </w:pPr>
      <w:r w:rsidRPr="00216153">
        <w:rPr>
          <w:b/>
          <w:bCs/>
          <w:szCs w:val="26"/>
        </w:rPr>
        <w:t>5. Сроки выполнения ремонтных работ:</w:t>
      </w:r>
    </w:p>
    <w:p w:rsidR="00521850" w:rsidRDefault="00F250EC" w:rsidP="004A5C30">
      <w:pPr>
        <w:ind w:firstLine="720"/>
        <w:contextualSpacing/>
        <w:rPr>
          <w:szCs w:val="26"/>
        </w:rPr>
      </w:pPr>
      <w:r w:rsidRPr="00216153">
        <w:rPr>
          <w:szCs w:val="26"/>
        </w:rPr>
        <w:t>Начало работ –с момента заключения договора</w:t>
      </w:r>
      <w:r w:rsidR="00521850">
        <w:rPr>
          <w:szCs w:val="26"/>
        </w:rPr>
        <w:t>.</w:t>
      </w:r>
    </w:p>
    <w:p w:rsidR="00F250EC" w:rsidRPr="00216153" w:rsidRDefault="00521850" w:rsidP="004A5C30">
      <w:pPr>
        <w:ind w:firstLine="720"/>
        <w:contextualSpacing/>
        <w:rPr>
          <w:szCs w:val="26"/>
        </w:rPr>
      </w:pPr>
      <w:r>
        <w:rPr>
          <w:szCs w:val="26"/>
        </w:rPr>
        <w:t xml:space="preserve">Окончание работ - </w:t>
      </w:r>
      <w:r w:rsidR="00CE2ED3">
        <w:rPr>
          <w:szCs w:val="26"/>
        </w:rPr>
        <w:t>30.10.2022г.</w:t>
      </w:r>
    </w:p>
    <w:p w:rsidR="0058595D" w:rsidRPr="0058595D" w:rsidRDefault="0058595D" w:rsidP="0058595D">
      <w:pPr>
        <w:rPr>
          <w:szCs w:val="26"/>
        </w:rPr>
      </w:pPr>
    </w:p>
    <w:p w:rsidR="00F250EC" w:rsidRPr="00216153" w:rsidRDefault="00F250EC" w:rsidP="004A5C30">
      <w:pPr>
        <w:ind w:firstLine="720"/>
        <w:contextualSpacing/>
        <w:rPr>
          <w:b/>
          <w:bCs/>
          <w:szCs w:val="26"/>
        </w:rPr>
      </w:pPr>
      <w:r w:rsidRPr="00216153">
        <w:rPr>
          <w:b/>
          <w:bCs/>
          <w:szCs w:val="26"/>
        </w:rPr>
        <w:t>6. Заказчик:</w:t>
      </w:r>
    </w:p>
    <w:p w:rsidR="00F250EC" w:rsidRPr="00216153" w:rsidRDefault="00F250EC" w:rsidP="004A5C30">
      <w:pPr>
        <w:ind w:firstLine="720"/>
        <w:contextualSpacing/>
        <w:rPr>
          <w:szCs w:val="26"/>
        </w:rPr>
      </w:pPr>
      <w:r w:rsidRPr="00216153">
        <w:rPr>
          <w:szCs w:val="26"/>
        </w:rPr>
        <w:t>АО «ДРСК» для СП «</w:t>
      </w:r>
      <w:r w:rsidR="00CE2ED3">
        <w:rPr>
          <w:szCs w:val="26"/>
        </w:rPr>
        <w:t>ПЗЭС</w:t>
      </w:r>
      <w:r w:rsidRPr="00216153">
        <w:rPr>
          <w:szCs w:val="26"/>
        </w:rPr>
        <w:t>»</w:t>
      </w:r>
      <w:r w:rsidR="00CE2ED3">
        <w:rPr>
          <w:szCs w:val="26"/>
        </w:rPr>
        <w:t>, СП «ПСЭС», СП «ПЮЭС»</w:t>
      </w:r>
      <w:r w:rsidRPr="00216153">
        <w:rPr>
          <w:szCs w:val="26"/>
        </w:rPr>
        <w:t xml:space="preserve"> филиала «</w:t>
      </w:r>
      <w:r w:rsidR="00CE2ED3">
        <w:rPr>
          <w:szCs w:val="26"/>
        </w:rPr>
        <w:t>Приморские ЭС</w:t>
      </w:r>
      <w:r w:rsidRPr="00216153">
        <w:rPr>
          <w:szCs w:val="26"/>
        </w:rPr>
        <w:t xml:space="preserve">»  </w:t>
      </w:r>
    </w:p>
    <w:p w:rsidR="00F250EC" w:rsidRPr="00216153" w:rsidRDefault="00F250EC" w:rsidP="004A5C30">
      <w:pPr>
        <w:ind w:firstLine="720"/>
        <w:contextualSpacing/>
        <w:rPr>
          <w:szCs w:val="26"/>
        </w:rPr>
      </w:pPr>
    </w:p>
    <w:p w:rsidR="00F250EC" w:rsidRPr="00216153" w:rsidRDefault="00F250EC" w:rsidP="004A5C30">
      <w:pPr>
        <w:ind w:firstLine="720"/>
        <w:contextualSpacing/>
        <w:rPr>
          <w:b/>
          <w:szCs w:val="26"/>
        </w:rPr>
      </w:pPr>
      <w:r w:rsidRPr="00216153">
        <w:rPr>
          <w:b/>
          <w:szCs w:val="26"/>
        </w:rPr>
        <w:t>7. Требования к Участнику и перечень документов, подтверждающих соответствие Участника установленным дополнительным требованиям:</w:t>
      </w:r>
    </w:p>
    <w:p w:rsidR="00F250EC" w:rsidRPr="00216153" w:rsidRDefault="00F250EC" w:rsidP="00D31EF8">
      <w:pPr>
        <w:tabs>
          <w:tab w:val="left" w:pos="993"/>
        </w:tabs>
        <w:ind w:firstLine="709"/>
        <w:contextualSpacing/>
        <w:rPr>
          <w:szCs w:val="26"/>
        </w:rPr>
      </w:pPr>
      <w:r w:rsidRPr="00216153">
        <w:rPr>
          <w:szCs w:val="26"/>
        </w:rPr>
        <w:t>7.1</w:t>
      </w:r>
      <w:r w:rsidR="001C2AC4">
        <w:rPr>
          <w:szCs w:val="26"/>
        </w:rPr>
        <w:t>.</w:t>
      </w:r>
      <w:r w:rsidRPr="00216153">
        <w:rPr>
          <w:szCs w:val="26"/>
        </w:rPr>
        <w:t xml:space="preserve"> В</w:t>
      </w:r>
      <w:r w:rsidR="001C2AC4">
        <w:rPr>
          <w:szCs w:val="26"/>
        </w:rPr>
        <w:t xml:space="preserve"> </w:t>
      </w:r>
      <w:r w:rsidRPr="00216153">
        <w:rPr>
          <w:szCs w:val="26"/>
        </w:rPr>
        <w:t>случае, если общая стоимость заявки превышает три миллиона рублей, Участник должен являться членом саморегулируемой организации в области строительства, реконструкции, капитального ремонта объектов капитального строительства, сведения о которой внесены в государственный реестр саморегулируемых организаций. Указанная саморегулируемая организация должна давать Участнику право осуществлять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</w:r>
    </w:p>
    <w:p w:rsidR="00F250EC" w:rsidRPr="00216153" w:rsidRDefault="00F250EC" w:rsidP="00D31EF8">
      <w:pPr>
        <w:tabs>
          <w:tab w:val="left" w:pos="993"/>
        </w:tabs>
        <w:ind w:firstLine="709"/>
        <w:contextualSpacing/>
        <w:rPr>
          <w:szCs w:val="26"/>
        </w:rPr>
      </w:pPr>
      <w:r w:rsidRPr="00216153">
        <w:rPr>
          <w:szCs w:val="26"/>
        </w:rPr>
        <w:t xml:space="preserve">7.2 Для подтверждения соответствия данному требованию, Участник должен предоставить в </w:t>
      </w:r>
      <w:r w:rsidR="00602DDE">
        <w:rPr>
          <w:szCs w:val="26"/>
        </w:rPr>
        <w:t>составе заявки копию выписки из</w:t>
      </w:r>
      <w:r w:rsidRPr="00216153">
        <w:rPr>
          <w:szCs w:val="26"/>
        </w:rPr>
        <w:t xml:space="preserve"> реестра членов саморегулируемой организации (далее – СРО), основанной на членстве лиц в области строительства, реконструкции, капитального ремонта объектов капитального строительства.</w:t>
      </w:r>
    </w:p>
    <w:p w:rsidR="00F250EC" w:rsidRPr="00216153" w:rsidRDefault="00D31EF8" w:rsidP="00D31EF8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 xml:space="preserve"> </w:t>
      </w:r>
      <w:r w:rsidR="00F250EC" w:rsidRPr="00216153">
        <w:rPr>
          <w:szCs w:val="26"/>
        </w:rPr>
        <w:t xml:space="preserve">Выписка из реестра членов СРО должна быть оформлена по форме,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соответствующему предложенной стоимости выполнения работ по договору. Дата выписок недолжна быть старше одного месяца на дату подачи заявки Участника. </w:t>
      </w:r>
    </w:p>
    <w:p w:rsidR="00F250EC" w:rsidRPr="00216153" w:rsidRDefault="00F250EC" w:rsidP="00D31EF8">
      <w:pPr>
        <w:tabs>
          <w:tab w:val="left" w:pos="993"/>
        </w:tabs>
        <w:ind w:firstLine="709"/>
        <w:contextualSpacing/>
        <w:rPr>
          <w:szCs w:val="26"/>
        </w:rPr>
      </w:pPr>
      <w:r w:rsidRPr="00216153">
        <w:rPr>
          <w:szCs w:val="26"/>
        </w:rPr>
        <w:t>7.3 Членство в саморегулируемой организации в области строительства, реконструкции, капитального ремонта объектов капитального строительства не требуется унитарным предприятиям, государственным и муниципальным учреждениям, юридическим лицам с государственным участием, в случаях, которые перечислены в ч. 2.2. ст. 52 ГрК РФ.</w:t>
      </w:r>
    </w:p>
    <w:p w:rsidR="00B37A19" w:rsidRPr="00216153" w:rsidRDefault="00B37A19" w:rsidP="004A5C30">
      <w:pPr>
        <w:tabs>
          <w:tab w:val="left" w:pos="993"/>
        </w:tabs>
        <w:contextualSpacing/>
        <w:rPr>
          <w:szCs w:val="26"/>
        </w:rPr>
      </w:pPr>
    </w:p>
    <w:p w:rsidR="00F250EC" w:rsidRPr="00216153" w:rsidRDefault="00F250EC" w:rsidP="00B37A19">
      <w:pPr>
        <w:ind w:firstLine="709"/>
        <w:contextualSpacing/>
        <w:rPr>
          <w:b/>
          <w:szCs w:val="26"/>
        </w:rPr>
      </w:pPr>
      <w:r w:rsidRPr="00216153">
        <w:rPr>
          <w:b/>
          <w:szCs w:val="26"/>
        </w:rPr>
        <w:t>7.4 При оценке предпочтительности заявок участников будет учитываться:</w:t>
      </w:r>
    </w:p>
    <w:p w:rsidR="00F250EC" w:rsidRPr="00216153" w:rsidRDefault="00F250EC" w:rsidP="00B37A19">
      <w:pPr>
        <w:tabs>
          <w:tab w:val="left" w:pos="993"/>
        </w:tabs>
        <w:ind w:firstLine="709"/>
        <w:contextualSpacing/>
        <w:rPr>
          <w:bCs/>
          <w:snapToGrid w:val="0"/>
          <w:szCs w:val="26"/>
        </w:rPr>
      </w:pPr>
      <w:r w:rsidRPr="00216153">
        <w:rPr>
          <w:bCs/>
          <w:snapToGrid w:val="0"/>
          <w:szCs w:val="26"/>
        </w:rPr>
        <w:t xml:space="preserve">7.4.1 Наличие достаточного для выполнения работ количества персонала, имеющего </w:t>
      </w:r>
      <w:r w:rsidRPr="00216153">
        <w:rPr>
          <w:szCs w:val="26"/>
        </w:rPr>
        <w:t>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</w:t>
      </w:r>
      <w:r w:rsidRPr="00216153">
        <w:rPr>
          <w:bCs/>
          <w:snapToGrid w:val="0"/>
          <w:szCs w:val="26"/>
        </w:rPr>
        <w:t>, указанного в Таблице № 2 настоящих Технических требований.</w:t>
      </w:r>
    </w:p>
    <w:p w:rsidR="00F250EC" w:rsidRPr="00216153" w:rsidRDefault="00F250EC" w:rsidP="004A5C30">
      <w:pPr>
        <w:tabs>
          <w:tab w:val="left" w:pos="993"/>
        </w:tabs>
        <w:ind w:firstLine="851"/>
        <w:contextualSpacing/>
        <w:rPr>
          <w:bCs/>
          <w:snapToGrid w:val="0"/>
          <w:szCs w:val="26"/>
        </w:rPr>
      </w:pPr>
    </w:p>
    <w:p w:rsidR="00F250EC" w:rsidRPr="00216153" w:rsidRDefault="00F250EC" w:rsidP="004A5C30">
      <w:pPr>
        <w:tabs>
          <w:tab w:val="left" w:pos="993"/>
        </w:tabs>
        <w:ind w:firstLine="851"/>
        <w:contextualSpacing/>
        <w:jc w:val="right"/>
        <w:rPr>
          <w:szCs w:val="26"/>
        </w:rPr>
      </w:pPr>
      <w:r w:rsidRPr="00216153">
        <w:rPr>
          <w:szCs w:val="26"/>
        </w:rPr>
        <w:t xml:space="preserve">Таблица </w:t>
      </w:r>
      <w:r w:rsidR="00982F1B" w:rsidRPr="00216153">
        <w:rPr>
          <w:szCs w:val="26"/>
        </w:rPr>
        <w:t>Ж</w:t>
      </w:r>
      <w:r w:rsidRPr="00216153">
        <w:rPr>
          <w:szCs w:val="26"/>
        </w:rPr>
        <w:t>1 - Нормативные трудозатраты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1417"/>
        <w:gridCol w:w="1134"/>
        <w:gridCol w:w="1417"/>
        <w:gridCol w:w="1276"/>
        <w:gridCol w:w="2977"/>
      </w:tblGrid>
      <w:tr w:rsidR="00F250EC" w:rsidRPr="00216153" w:rsidTr="00D36790">
        <w:tc>
          <w:tcPr>
            <w:tcW w:w="959" w:type="dxa"/>
            <w:shd w:val="clear" w:color="auto" w:fill="auto"/>
          </w:tcPr>
          <w:p w:rsidR="00F250EC" w:rsidRPr="00216153" w:rsidRDefault="00F250EC" w:rsidP="004A5C30">
            <w:pPr>
              <w:tabs>
                <w:tab w:val="left" w:pos="993"/>
                <w:tab w:val="left" w:pos="1260"/>
                <w:tab w:val="num" w:pos="2160"/>
              </w:tabs>
              <w:contextualSpacing/>
              <w:rPr>
                <w:bCs/>
                <w:snapToGrid w:val="0"/>
                <w:szCs w:val="26"/>
              </w:rPr>
            </w:pPr>
            <w:r w:rsidRPr="00216153">
              <w:rPr>
                <w:bCs/>
                <w:snapToGrid w:val="0"/>
                <w:szCs w:val="26"/>
              </w:rPr>
              <w:t>№ ЛСР</w:t>
            </w:r>
          </w:p>
        </w:tc>
        <w:tc>
          <w:tcPr>
            <w:tcW w:w="1276" w:type="dxa"/>
            <w:shd w:val="clear" w:color="auto" w:fill="auto"/>
          </w:tcPr>
          <w:p w:rsidR="00F250EC" w:rsidRPr="00216153" w:rsidRDefault="00F250EC" w:rsidP="004A5C30">
            <w:pPr>
              <w:tabs>
                <w:tab w:val="left" w:pos="993"/>
                <w:tab w:val="left" w:pos="1260"/>
                <w:tab w:val="num" w:pos="2160"/>
              </w:tabs>
              <w:contextualSpacing/>
              <w:rPr>
                <w:bCs/>
                <w:snapToGrid w:val="0"/>
                <w:szCs w:val="26"/>
              </w:rPr>
            </w:pPr>
            <w:r w:rsidRPr="00216153">
              <w:rPr>
                <w:bCs/>
                <w:snapToGrid w:val="0"/>
                <w:szCs w:val="26"/>
              </w:rPr>
              <w:t>Итого трудозатраты, чел.-ч</w:t>
            </w:r>
          </w:p>
        </w:tc>
        <w:tc>
          <w:tcPr>
            <w:tcW w:w="1417" w:type="dxa"/>
            <w:shd w:val="clear" w:color="auto" w:fill="auto"/>
          </w:tcPr>
          <w:p w:rsidR="00F250EC" w:rsidRPr="00216153" w:rsidRDefault="00F250EC" w:rsidP="004A5C30">
            <w:pPr>
              <w:tabs>
                <w:tab w:val="left" w:pos="993"/>
                <w:tab w:val="left" w:pos="1260"/>
                <w:tab w:val="num" w:pos="2160"/>
              </w:tabs>
              <w:contextualSpacing/>
              <w:rPr>
                <w:bCs/>
                <w:snapToGrid w:val="0"/>
                <w:szCs w:val="26"/>
              </w:rPr>
            </w:pPr>
            <w:r w:rsidRPr="00216153">
              <w:rPr>
                <w:bCs/>
                <w:snapToGrid w:val="0"/>
                <w:szCs w:val="26"/>
              </w:rPr>
              <w:t>Продолжительность рабочего дня, час</w:t>
            </w:r>
          </w:p>
        </w:tc>
        <w:tc>
          <w:tcPr>
            <w:tcW w:w="1134" w:type="dxa"/>
            <w:shd w:val="clear" w:color="auto" w:fill="auto"/>
          </w:tcPr>
          <w:p w:rsidR="00F250EC" w:rsidRPr="00216153" w:rsidRDefault="00F250EC" w:rsidP="004A5C30">
            <w:pPr>
              <w:tabs>
                <w:tab w:val="left" w:pos="993"/>
                <w:tab w:val="left" w:pos="1260"/>
                <w:tab w:val="num" w:pos="2160"/>
              </w:tabs>
              <w:contextualSpacing/>
              <w:rPr>
                <w:bCs/>
                <w:snapToGrid w:val="0"/>
                <w:szCs w:val="26"/>
              </w:rPr>
            </w:pPr>
            <w:r w:rsidRPr="00216153">
              <w:rPr>
                <w:bCs/>
                <w:snapToGrid w:val="0"/>
                <w:szCs w:val="26"/>
              </w:rPr>
              <w:t>Итого трудозатраты, чел.-дн</w:t>
            </w:r>
          </w:p>
        </w:tc>
        <w:tc>
          <w:tcPr>
            <w:tcW w:w="1417" w:type="dxa"/>
            <w:shd w:val="clear" w:color="auto" w:fill="auto"/>
          </w:tcPr>
          <w:p w:rsidR="00F250EC" w:rsidRPr="00216153" w:rsidRDefault="00F250EC" w:rsidP="004A5C30">
            <w:pPr>
              <w:tabs>
                <w:tab w:val="left" w:pos="993"/>
                <w:tab w:val="left" w:pos="1260"/>
                <w:tab w:val="num" w:pos="2160"/>
              </w:tabs>
              <w:contextualSpacing/>
              <w:rPr>
                <w:bCs/>
                <w:snapToGrid w:val="0"/>
                <w:szCs w:val="26"/>
              </w:rPr>
            </w:pPr>
            <w:r w:rsidRPr="00216153">
              <w:rPr>
                <w:bCs/>
                <w:snapToGrid w:val="0"/>
                <w:szCs w:val="26"/>
              </w:rPr>
              <w:t>Продолжительность ремонта по ТТ, месяц</w:t>
            </w:r>
          </w:p>
        </w:tc>
        <w:tc>
          <w:tcPr>
            <w:tcW w:w="1276" w:type="dxa"/>
            <w:shd w:val="clear" w:color="auto" w:fill="auto"/>
          </w:tcPr>
          <w:p w:rsidR="00F250EC" w:rsidRPr="00216153" w:rsidRDefault="00F250EC" w:rsidP="004A5C30">
            <w:pPr>
              <w:tabs>
                <w:tab w:val="left" w:pos="993"/>
                <w:tab w:val="left" w:pos="1260"/>
                <w:tab w:val="num" w:pos="2160"/>
              </w:tabs>
              <w:contextualSpacing/>
              <w:rPr>
                <w:bCs/>
                <w:snapToGrid w:val="0"/>
                <w:szCs w:val="26"/>
              </w:rPr>
            </w:pPr>
            <w:r w:rsidRPr="00216153">
              <w:rPr>
                <w:bCs/>
                <w:snapToGrid w:val="0"/>
                <w:szCs w:val="26"/>
              </w:rPr>
              <w:t>Количество рабочих дней, дн</w:t>
            </w:r>
          </w:p>
        </w:tc>
        <w:tc>
          <w:tcPr>
            <w:tcW w:w="2977" w:type="dxa"/>
            <w:shd w:val="clear" w:color="auto" w:fill="auto"/>
          </w:tcPr>
          <w:p w:rsidR="00F250EC" w:rsidRPr="00216153" w:rsidRDefault="00F250EC" w:rsidP="004A5C30">
            <w:pPr>
              <w:tabs>
                <w:tab w:val="left" w:pos="993"/>
                <w:tab w:val="left" w:pos="1260"/>
                <w:tab w:val="num" w:pos="2160"/>
              </w:tabs>
              <w:contextualSpacing/>
              <w:rPr>
                <w:bCs/>
                <w:snapToGrid w:val="0"/>
                <w:szCs w:val="26"/>
              </w:rPr>
            </w:pPr>
            <w:r w:rsidRPr="00216153">
              <w:rPr>
                <w:bCs/>
                <w:snapToGrid w:val="0"/>
                <w:szCs w:val="26"/>
              </w:rPr>
              <w:t>Требуемое количество персонала рабочих-строителей для производства работ по ТТ</w:t>
            </w:r>
          </w:p>
        </w:tc>
      </w:tr>
      <w:tr w:rsidR="00CE2ED3" w:rsidRPr="00216153" w:rsidTr="00D36790">
        <w:tc>
          <w:tcPr>
            <w:tcW w:w="959" w:type="dxa"/>
            <w:shd w:val="clear" w:color="auto" w:fill="auto"/>
          </w:tcPr>
          <w:p w:rsidR="00CE2ED3" w:rsidRPr="003301EA" w:rsidRDefault="006F1E2A" w:rsidP="00602DDE">
            <w:pPr>
              <w:tabs>
                <w:tab w:val="left" w:pos="993"/>
                <w:tab w:val="left" w:pos="1260"/>
                <w:tab w:val="num" w:pos="2160"/>
              </w:tabs>
              <w:contextualSpacing/>
              <w:rPr>
                <w:bCs/>
                <w:snapToGrid w:val="0"/>
                <w:szCs w:val="26"/>
              </w:rPr>
            </w:pPr>
            <w:r>
              <w:rPr>
                <w:bCs/>
                <w:snapToGrid w:val="0"/>
                <w:szCs w:val="26"/>
              </w:rPr>
              <w:t>1</w:t>
            </w:r>
            <w:r w:rsidR="00362D95">
              <w:rPr>
                <w:bCs/>
                <w:snapToGrid w:val="0"/>
                <w:szCs w:val="26"/>
              </w:rPr>
              <w:t>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2ED3" w:rsidRPr="00CE63DD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  <w:r>
              <w:rPr>
                <w:bCs/>
                <w:snapToGrid w:val="0"/>
                <w:szCs w:val="26"/>
              </w:rPr>
              <w:t>754,98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2ED3" w:rsidRPr="003301EA" w:rsidRDefault="00CE2ED3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E2ED3" w:rsidRPr="00CE63DD" w:rsidRDefault="00CE2ED3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E2ED3" w:rsidRPr="00862664" w:rsidRDefault="00CE2ED3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E2ED3" w:rsidRPr="00862664" w:rsidRDefault="00CE2ED3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E2ED3" w:rsidRPr="00862664" w:rsidRDefault="00CE2ED3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  <w:highlight w:val="yellow"/>
              </w:rPr>
            </w:pPr>
          </w:p>
        </w:tc>
      </w:tr>
      <w:tr w:rsidR="00CE2ED3" w:rsidRPr="00216153" w:rsidTr="00D36790">
        <w:tc>
          <w:tcPr>
            <w:tcW w:w="959" w:type="dxa"/>
            <w:shd w:val="clear" w:color="auto" w:fill="auto"/>
          </w:tcPr>
          <w:p w:rsidR="00CE2ED3" w:rsidRP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rPr>
                <w:bCs/>
                <w:snapToGrid w:val="0"/>
                <w:szCs w:val="26"/>
              </w:rPr>
            </w:pPr>
            <w:r w:rsidRPr="00362D95">
              <w:rPr>
                <w:bCs/>
                <w:snapToGrid w:val="0"/>
                <w:szCs w:val="26"/>
              </w:rPr>
              <w:t>1.2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2ED3" w:rsidRPr="00362D95" w:rsidRDefault="00362D95" w:rsidP="00362D95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  <w:r w:rsidRPr="00362D95">
              <w:rPr>
                <w:bCs/>
                <w:snapToGrid w:val="0"/>
                <w:szCs w:val="26"/>
              </w:rPr>
              <w:t>3</w:t>
            </w:r>
            <w:r>
              <w:rPr>
                <w:bCs/>
                <w:snapToGrid w:val="0"/>
                <w:szCs w:val="26"/>
              </w:rPr>
              <w:t>85</w:t>
            </w:r>
            <w:r w:rsidRPr="00362D95">
              <w:rPr>
                <w:bCs/>
                <w:snapToGrid w:val="0"/>
                <w:szCs w:val="26"/>
              </w:rPr>
              <w:t>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2ED3" w:rsidRDefault="00CE2ED3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E2ED3" w:rsidRDefault="00CE2ED3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E2ED3" w:rsidRDefault="00CE2ED3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E2ED3" w:rsidRDefault="00CE2ED3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E2ED3" w:rsidRDefault="00CE2ED3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</w:tr>
      <w:tr w:rsidR="00362D95" w:rsidRPr="00362D95" w:rsidTr="00D36790">
        <w:tc>
          <w:tcPr>
            <w:tcW w:w="959" w:type="dxa"/>
            <w:shd w:val="clear" w:color="auto" w:fill="auto"/>
          </w:tcPr>
          <w:p w:rsidR="00362D95" w:rsidRP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rPr>
                <w:bCs/>
                <w:snapToGrid w:val="0"/>
                <w:szCs w:val="26"/>
              </w:rPr>
            </w:pPr>
            <w:r w:rsidRPr="00362D95">
              <w:rPr>
                <w:bCs/>
                <w:snapToGrid w:val="0"/>
                <w:szCs w:val="26"/>
              </w:rPr>
              <w:t>1.3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2D95" w:rsidRP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  <w:r w:rsidRPr="00362D95">
              <w:rPr>
                <w:bCs/>
                <w:snapToGrid w:val="0"/>
                <w:szCs w:val="26"/>
              </w:rPr>
              <w:t>206,04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2D95" w:rsidRP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2D95" w:rsidRP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62D95" w:rsidRP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62D95" w:rsidRP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362D95" w:rsidRP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</w:tr>
      <w:tr w:rsidR="00362D95" w:rsidRPr="00216153" w:rsidTr="00D36790">
        <w:tc>
          <w:tcPr>
            <w:tcW w:w="959" w:type="dxa"/>
            <w:shd w:val="clear" w:color="auto" w:fill="auto"/>
          </w:tcPr>
          <w:p w:rsidR="00362D95" w:rsidRP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rPr>
                <w:bCs/>
                <w:snapToGrid w:val="0"/>
                <w:szCs w:val="26"/>
              </w:rPr>
            </w:pPr>
            <w:r w:rsidRPr="00362D95">
              <w:rPr>
                <w:bCs/>
                <w:snapToGrid w:val="0"/>
                <w:szCs w:val="26"/>
              </w:rPr>
              <w:t>1.4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2D95" w:rsidRP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  <w:r w:rsidRPr="00362D95">
              <w:rPr>
                <w:bCs/>
                <w:snapToGrid w:val="0"/>
                <w:szCs w:val="26"/>
              </w:rPr>
              <w:t>206,84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</w:tr>
      <w:tr w:rsidR="00362D95" w:rsidRPr="00362D95" w:rsidTr="00D36790">
        <w:tc>
          <w:tcPr>
            <w:tcW w:w="959" w:type="dxa"/>
            <w:shd w:val="clear" w:color="auto" w:fill="auto"/>
          </w:tcPr>
          <w:p w:rsidR="00362D95" w:rsidRP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rPr>
                <w:bCs/>
                <w:snapToGrid w:val="0"/>
                <w:szCs w:val="26"/>
              </w:rPr>
            </w:pPr>
            <w:r w:rsidRPr="00362D95">
              <w:rPr>
                <w:bCs/>
                <w:snapToGrid w:val="0"/>
                <w:szCs w:val="26"/>
              </w:rPr>
              <w:t>1.5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2D95" w:rsidRP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  <w:r w:rsidRPr="00362D95">
              <w:rPr>
                <w:bCs/>
                <w:snapToGrid w:val="0"/>
                <w:szCs w:val="26"/>
              </w:rPr>
              <w:t>557,38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2D95" w:rsidRP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2D95" w:rsidRP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62D95" w:rsidRP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62D95" w:rsidRP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362D95" w:rsidRP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</w:tr>
      <w:tr w:rsidR="00362D95" w:rsidRPr="00216153" w:rsidTr="00D36790">
        <w:tc>
          <w:tcPr>
            <w:tcW w:w="959" w:type="dxa"/>
            <w:shd w:val="clear" w:color="auto" w:fill="auto"/>
          </w:tcPr>
          <w:p w:rsidR="00362D95" w:rsidRP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rPr>
                <w:bCs/>
                <w:snapToGrid w:val="0"/>
                <w:szCs w:val="26"/>
              </w:rPr>
            </w:pPr>
            <w:r w:rsidRPr="00362D95">
              <w:rPr>
                <w:bCs/>
                <w:snapToGrid w:val="0"/>
                <w:szCs w:val="26"/>
              </w:rPr>
              <w:t>1.6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2D95" w:rsidRP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  <w:r>
              <w:rPr>
                <w:bCs/>
                <w:snapToGrid w:val="0"/>
                <w:szCs w:val="26"/>
              </w:rPr>
              <w:t>579,8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362D95" w:rsidRDefault="00362D95" w:rsidP="00CE2ED3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Cs w:val="26"/>
              </w:rPr>
            </w:pPr>
          </w:p>
        </w:tc>
      </w:tr>
      <w:tr w:rsidR="00F250EC" w:rsidRPr="00216153" w:rsidTr="00D36790">
        <w:tc>
          <w:tcPr>
            <w:tcW w:w="959" w:type="dxa"/>
            <w:shd w:val="clear" w:color="auto" w:fill="auto"/>
          </w:tcPr>
          <w:p w:rsidR="00F250EC" w:rsidRPr="00216153" w:rsidRDefault="00F250EC" w:rsidP="004A5C30">
            <w:pPr>
              <w:tabs>
                <w:tab w:val="left" w:pos="993"/>
                <w:tab w:val="left" w:pos="1260"/>
                <w:tab w:val="num" w:pos="2160"/>
              </w:tabs>
              <w:contextualSpacing/>
              <w:rPr>
                <w:b/>
                <w:bCs/>
                <w:snapToGrid w:val="0"/>
                <w:szCs w:val="26"/>
              </w:rPr>
            </w:pPr>
            <w:r w:rsidRPr="00216153">
              <w:rPr>
                <w:b/>
                <w:bCs/>
                <w:snapToGrid w:val="0"/>
                <w:szCs w:val="26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E63DD" w:rsidRPr="00216153" w:rsidRDefault="00130836" w:rsidP="00CE63DD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/>
                <w:bCs/>
                <w:snapToGrid w:val="0"/>
                <w:szCs w:val="26"/>
              </w:rPr>
            </w:pPr>
            <w:r>
              <w:rPr>
                <w:b/>
                <w:bCs/>
                <w:snapToGrid w:val="0"/>
                <w:szCs w:val="26"/>
              </w:rPr>
              <w:t>2690,34</w:t>
            </w:r>
          </w:p>
        </w:tc>
        <w:tc>
          <w:tcPr>
            <w:tcW w:w="1417" w:type="dxa"/>
            <w:shd w:val="clear" w:color="auto" w:fill="auto"/>
          </w:tcPr>
          <w:p w:rsidR="00F250EC" w:rsidRPr="00216153" w:rsidRDefault="00F250EC" w:rsidP="004A5C30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/>
                <w:bCs/>
                <w:snapToGrid w:val="0"/>
                <w:szCs w:val="26"/>
              </w:rPr>
            </w:pPr>
            <w:r w:rsidRPr="00216153">
              <w:rPr>
                <w:b/>
                <w:bCs/>
                <w:snapToGrid w:val="0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130836" w:rsidRPr="00216153" w:rsidRDefault="00130836" w:rsidP="00130836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/>
                <w:bCs/>
                <w:snapToGrid w:val="0"/>
                <w:szCs w:val="26"/>
              </w:rPr>
            </w:pPr>
            <w:r>
              <w:rPr>
                <w:b/>
                <w:bCs/>
                <w:snapToGrid w:val="0"/>
                <w:szCs w:val="26"/>
              </w:rPr>
              <w:t>337</w:t>
            </w:r>
          </w:p>
        </w:tc>
        <w:tc>
          <w:tcPr>
            <w:tcW w:w="1417" w:type="dxa"/>
            <w:shd w:val="clear" w:color="auto" w:fill="auto"/>
          </w:tcPr>
          <w:p w:rsidR="00F250EC" w:rsidRPr="00721C5C" w:rsidRDefault="00721C5C" w:rsidP="004A5C30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/>
                <w:bCs/>
                <w:snapToGrid w:val="0"/>
                <w:szCs w:val="26"/>
              </w:rPr>
            </w:pPr>
            <w:r w:rsidRPr="00721C5C">
              <w:rPr>
                <w:b/>
                <w:bCs/>
                <w:snapToGrid w:val="0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F250EC" w:rsidRPr="00721C5C" w:rsidRDefault="006F1E2A" w:rsidP="004A5C30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/>
                <w:bCs/>
                <w:snapToGrid w:val="0"/>
                <w:szCs w:val="26"/>
              </w:rPr>
            </w:pPr>
            <w:r>
              <w:rPr>
                <w:b/>
                <w:bCs/>
                <w:snapToGrid w:val="0"/>
                <w:szCs w:val="26"/>
              </w:rPr>
              <w:t>120</w:t>
            </w:r>
          </w:p>
        </w:tc>
        <w:tc>
          <w:tcPr>
            <w:tcW w:w="2977" w:type="dxa"/>
            <w:shd w:val="clear" w:color="auto" w:fill="auto"/>
          </w:tcPr>
          <w:p w:rsidR="00F250EC" w:rsidRPr="00721C5C" w:rsidRDefault="00F250EC" w:rsidP="004A5C30">
            <w:pPr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/>
                <w:bCs/>
                <w:snapToGrid w:val="0"/>
                <w:szCs w:val="26"/>
                <w:lang w:val="en-US"/>
              </w:rPr>
            </w:pPr>
            <w:r w:rsidRPr="00721C5C">
              <w:rPr>
                <w:b/>
                <w:bCs/>
                <w:snapToGrid w:val="0"/>
                <w:szCs w:val="26"/>
                <w:lang w:val="en-US"/>
              </w:rPr>
              <w:t>3</w:t>
            </w:r>
          </w:p>
        </w:tc>
      </w:tr>
    </w:tbl>
    <w:p w:rsidR="00F250EC" w:rsidRPr="00216153" w:rsidRDefault="00F250EC" w:rsidP="004A5C30">
      <w:pPr>
        <w:tabs>
          <w:tab w:val="left" w:pos="993"/>
          <w:tab w:val="left" w:pos="1260"/>
          <w:tab w:val="num" w:pos="2160"/>
        </w:tabs>
        <w:contextualSpacing/>
        <w:rPr>
          <w:bCs/>
          <w:snapToGrid w:val="0"/>
          <w:szCs w:val="26"/>
        </w:rPr>
      </w:pPr>
    </w:p>
    <w:p w:rsidR="00F250EC" w:rsidRPr="00216153" w:rsidRDefault="00F250EC" w:rsidP="004A5C30">
      <w:pPr>
        <w:tabs>
          <w:tab w:val="left" w:pos="993"/>
          <w:tab w:val="left" w:pos="1260"/>
          <w:tab w:val="num" w:pos="2160"/>
        </w:tabs>
        <w:contextualSpacing/>
        <w:jc w:val="right"/>
        <w:rPr>
          <w:bCs/>
          <w:snapToGrid w:val="0"/>
          <w:szCs w:val="26"/>
        </w:rPr>
      </w:pPr>
      <w:r w:rsidRPr="00216153">
        <w:rPr>
          <w:bCs/>
          <w:snapToGrid w:val="0"/>
          <w:szCs w:val="26"/>
        </w:rPr>
        <w:t xml:space="preserve">Таблица </w:t>
      </w:r>
      <w:r w:rsidR="00982F1B" w:rsidRPr="00216153">
        <w:rPr>
          <w:bCs/>
          <w:snapToGrid w:val="0"/>
          <w:szCs w:val="26"/>
        </w:rPr>
        <w:t>Ж</w:t>
      </w:r>
      <w:r w:rsidRPr="00216153">
        <w:rPr>
          <w:bCs/>
          <w:snapToGrid w:val="0"/>
          <w:szCs w:val="26"/>
        </w:rPr>
        <w:t xml:space="preserve">2 - Численность и квалификация кадровых ресурсов </w:t>
      </w:r>
    </w:p>
    <w:tbl>
      <w:tblPr>
        <w:tblW w:w="103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4080"/>
        <w:gridCol w:w="2392"/>
        <w:gridCol w:w="2923"/>
      </w:tblGrid>
      <w:tr w:rsidR="00F250EC" w:rsidRPr="00216153" w:rsidTr="00D36790">
        <w:trPr>
          <w:trHeight w:val="574"/>
        </w:trPr>
        <w:tc>
          <w:tcPr>
            <w:tcW w:w="971" w:type="dxa"/>
            <w:shd w:val="clear" w:color="auto" w:fill="auto"/>
          </w:tcPr>
          <w:p w:rsidR="00F250EC" w:rsidRPr="00216153" w:rsidRDefault="00F250EC" w:rsidP="004A5C30">
            <w:pPr>
              <w:jc w:val="left"/>
              <w:rPr>
                <w:szCs w:val="26"/>
              </w:rPr>
            </w:pPr>
            <w:r w:rsidRPr="00216153">
              <w:rPr>
                <w:szCs w:val="26"/>
              </w:rPr>
              <w:lastRenderedPageBreak/>
              <w:t>№ п/п</w:t>
            </w:r>
          </w:p>
        </w:tc>
        <w:tc>
          <w:tcPr>
            <w:tcW w:w="4080" w:type="dxa"/>
            <w:shd w:val="clear" w:color="auto" w:fill="auto"/>
          </w:tcPr>
          <w:p w:rsidR="00F250EC" w:rsidRPr="00216153" w:rsidRDefault="00F250EC" w:rsidP="004A5C30">
            <w:pPr>
              <w:jc w:val="left"/>
              <w:rPr>
                <w:szCs w:val="26"/>
              </w:rPr>
            </w:pPr>
            <w:r w:rsidRPr="00216153">
              <w:rPr>
                <w:szCs w:val="26"/>
              </w:rPr>
              <w:t>Профессия/должность</w:t>
            </w:r>
          </w:p>
        </w:tc>
        <w:tc>
          <w:tcPr>
            <w:tcW w:w="2392" w:type="dxa"/>
            <w:shd w:val="clear" w:color="auto" w:fill="auto"/>
          </w:tcPr>
          <w:p w:rsidR="00F250EC" w:rsidRPr="00216153" w:rsidRDefault="00F250EC" w:rsidP="004A5C30">
            <w:pPr>
              <w:jc w:val="left"/>
              <w:rPr>
                <w:szCs w:val="26"/>
              </w:rPr>
            </w:pPr>
            <w:r w:rsidRPr="00216153">
              <w:rPr>
                <w:szCs w:val="26"/>
              </w:rPr>
              <w:t>Кол-во человек</w:t>
            </w:r>
          </w:p>
        </w:tc>
        <w:tc>
          <w:tcPr>
            <w:tcW w:w="2923" w:type="dxa"/>
          </w:tcPr>
          <w:p w:rsidR="00F250EC" w:rsidRPr="00216153" w:rsidRDefault="00F250EC" w:rsidP="004A5C30">
            <w:pPr>
              <w:jc w:val="center"/>
              <w:rPr>
                <w:szCs w:val="26"/>
              </w:rPr>
            </w:pPr>
            <w:r w:rsidRPr="00216153">
              <w:rPr>
                <w:szCs w:val="26"/>
              </w:rPr>
              <w:t>Группа по электробезопасности</w:t>
            </w:r>
          </w:p>
        </w:tc>
      </w:tr>
      <w:tr w:rsidR="00F250EC" w:rsidRPr="00216153" w:rsidTr="00D36790">
        <w:trPr>
          <w:trHeight w:val="452"/>
        </w:trPr>
        <w:tc>
          <w:tcPr>
            <w:tcW w:w="971" w:type="dxa"/>
            <w:shd w:val="clear" w:color="auto" w:fill="auto"/>
          </w:tcPr>
          <w:p w:rsidR="00F250EC" w:rsidRPr="00216153" w:rsidRDefault="00F250EC" w:rsidP="004A5C30">
            <w:pPr>
              <w:jc w:val="left"/>
              <w:rPr>
                <w:szCs w:val="26"/>
              </w:rPr>
            </w:pPr>
            <w:r w:rsidRPr="00216153">
              <w:rPr>
                <w:szCs w:val="26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F250EC" w:rsidRPr="00216153" w:rsidRDefault="00F250EC" w:rsidP="004A5C30">
            <w:pPr>
              <w:jc w:val="left"/>
              <w:rPr>
                <w:szCs w:val="26"/>
              </w:rPr>
            </w:pPr>
            <w:r w:rsidRPr="00216153">
              <w:rPr>
                <w:bCs/>
                <w:szCs w:val="26"/>
              </w:rPr>
              <w:t>Рабочие профильных специальностей</w:t>
            </w:r>
          </w:p>
        </w:tc>
        <w:tc>
          <w:tcPr>
            <w:tcW w:w="2392" w:type="dxa"/>
            <w:shd w:val="clear" w:color="auto" w:fill="auto"/>
          </w:tcPr>
          <w:p w:rsidR="00F250EC" w:rsidRPr="00216153" w:rsidRDefault="00F250EC" w:rsidP="004A5C30">
            <w:pPr>
              <w:jc w:val="center"/>
              <w:rPr>
                <w:szCs w:val="26"/>
                <w:lang w:val="en-US"/>
              </w:rPr>
            </w:pPr>
            <w:r w:rsidRPr="00216153">
              <w:rPr>
                <w:szCs w:val="26"/>
                <w:lang w:val="en-US"/>
              </w:rPr>
              <w:t>2</w:t>
            </w:r>
          </w:p>
        </w:tc>
        <w:tc>
          <w:tcPr>
            <w:tcW w:w="2923" w:type="dxa"/>
          </w:tcPr>
          <w:p w:rsidR="00F250EC" w:rsidRPr="00216153" w:rsidRDefault="00F250EC" w:rsidP="00DF4510">
            <w:pPr>
              <w:jc w:val="center"/>
              <w:rPr>
                <w:szCs w:val="26"/>
              </w:rPr>
            </w:pPr>
            <w:r w:rsidRPr="00216153">
              <w:rPr>
                <w:szCs w:val="26"/>
              </w:rPr>
              <w:t>2 и более</w:t>
            </w:r>
          </w:p>
        </w:tc>
      </w:tr>
      <w:tr w:rsidR="00F250EC" w:rsidRPr="00216153" w:rsidTr="00D36790">
        <w:trPr>
          <w:trHeight w:val="452"/>
        </w:trPr>
        <w:tc>
          <w:tcPr>
            <w:tcW w:w="971" w:type="dxa"/>
            <w:shd w:val="clear" w:color="auto" w:fill="auto"/>
          </w:tcPr>
          <w:p w:rsidR="00F250EC" w:rsidRPr="00216153" w:rsidRDefault="00F250EC" w:rsidP="004A5C30">
            <w:pPr>
              <w:jc w:val="left"/>
              <w:rPr>
                <w:szCs w:val="26"/>
              </w:rPr>
            </w:pPr>
            <w:r w:rsidRPr="00216153">
              <w:rPr>
                <w:szCs w:val="26"/>
              </w:rPr>
              <w:t>2</w:t>
            </w:r>
          </w:p>
        </w:tc>
        <w:tc>
          <w:tcPr>
            <w:tcW w:w="4080" w:type="dxa"/>
            <w:shd w:val="clear" w:color="auto" w:fill="auto"/>
          </w:tcPr>
          <w:p w:rsidR="00F250EC" w:rsidRPr="00216153" w:rsidRDefault="00F250EC" w:rsidP="004A5C30">
            <w:pPr>
              <w:jc w:val="left"/>
              <w:rPr>
                <w:bCs/>
                <w:szCs w:val="26"/>
              </w:rPr>
            </w:pPr>
            <w:r w:rsidRPr="00216153">
              <w:rPr>
                <w:szCs w:val="26"/>
              </w:rPr>
              <w:t>Инженерно-технический работник (мастер)</w:t>
            </w:r>
          </w:p>
        </w:tc>
        <w:tc>
          <w:tcPr>
            <w:tcW w:w="2392" w:type="dxa"/>
            <w:shd w:val="clear" w:color="auto" w:fill="auto"/>
          </w:tcPr>
          <w:p w:rsidR="00F250EC" w:rsidRPr="00216153" w:rsidRDefault="00F250EC" w:rsidP="004A5C30">
            <w:pPr>
              <w:jc w:val="center"/>
              <w:rPr>
                <w:szCs w:val="26"/>
              </w:rPr>
            </w:pPr>
            <w:r w:rsidRPr="00216153">
              <w:rPr>
                <w:szCs w:val="26"/>
              </w:rPr>
              <w:t>1</w:t>
            </w:r>
          </w:p>
        </w:tc>
        <w:tc>
          <w:tcPr>
            <w:tcW w:w="2923" w:type="dxa"/>
          </w:tcPr>
          <w:p w:rsidR="00F250EC" w:rsidRPr="00216153" w:rsidRDefault="00F250EC" w:rsidP="004A5C30">
            <w:pPr>
              <w:jc w:val="center"/>
              <w:rPr>
                <w:szCs w:val="26"/>
              </w:rPr>
            </w:pPr>
            <w:r w:rsidRPr="00216153">
              <w:rPr>
                <w:szCs w:val="26"/>
              </w:rPr>
              <w:t>5</w:t>
            </w:r>
          </w:p>
        </w:tc>
      </w:tr>
      <w:tr w:rsidR="00F250EC" w:rsidRPr="00216153" w:rsidTr="00D36790">
        <w:trPr>
          <w:trHeight w:val="153"/>
        </w:trPr>
        <w:tc>
          <w:tcPr>
            <w:tcW w:w="971" w:type="dxa"/>
            <w:shd w:val="clear" w:color="auto" w:fill="auto"/>
          </w:tcPr>
          <w:p w:rsidR="00F250EC" w:rsidRPr="00216153" w:rsidRDefault="00F250EC" w:rsidP="004A5C30">
            <w:pPr>
              <w:jc w:val="left"/>
              <w:rPr>
                <w:color w:val="548DD4"/>
                <w:szCs w:val="26"/>
              </w:rPr>
            </w:pPr>
          </w:p>
        </w:tc>
        <w:tc>
          <w:tcPr>
            <w:tcW w:w="4080" w:type="dxa"/>
            <w:shd w:val="clear" w:color="auto" w:fill="auto"/>
          </w:tcPr>
          <w:p w:rsidR="00F250EC" w:rsidRPr="00216153" w:rsidRDefault="00F250EC" w:rsidP="004A5C30">
            <w:pPr>
              <w:jc w:val="left"/>
              <w:rPr>
                <w:szCs w:val="26"/>
              </w:rPr>
            </w:pPr>
            <w:r w:rsidRPr="00216153">
              <w:rPr>
                <w:szCs w:val="26"/>
              </w:rPr>
              <w:t xml:space="preserve">Всего </w:t>
            </w:r>
          </w:p>
        </w:tc>
        <w:tc>
          <w:tcPr>
            <w:tcW w:w="2392" w:type="dxa"/>
            <w:shd w:val="clear" w:color="auto" w:fill="auto"/>
          </w:tcPr>
          <w:p w:rsidR="00F250EC" w:rsidRPr="00216153" w:rsidRDefault="00F250EC" w:rsidP="004A5C30">
            <w:pPr>
              <w:jc w:val="center"/>
              <w:rPr>
                <w:szCs w:val="26"/>
                <w:lang w:val="en-US"/>
              </w:rPr>
            </w:pPr>
            <w:r w:rsidRPr="00216153">
              <w:rPr>
                <w:szCs w:val="26"/>
                <w:lang w:val="en-US"/>
              </w:rPr>
              <w:t>3</w:t>
            </w:r>
          </w:p>
        </w:tc>
        <w:tc>
          <w:tcPr>
            <w:tcW w:w="2923" w:type="dxa"/>
          </w:tcPr>
          <w:p w:rsidR="00F250EC" w:rsidRPr="00216153" w:rsidRDefault="00F250EC" w:rsidP="004A5C30">
            <w:pPr>
              <w:jc w:val="left"/>
              <w:rPr>
                <w:szCs w:val="26"/>
              </w:rPr>
            </w:pPr>
          </w:p>
        </w:tc>
      </w:tr>
    </w:tbl>
    <w:p w:rsidR="00F250EC" w:rsidRPr="00216153" w:rsidRDefault="00F250EC" w:rsidP="004A5C30">
      <w:pPr>
        <w:tabs>
          <w:tab w:val="left" w:pos="993"/>
          <w:tab w:val="left" w:pos="1260"/>
        </w:tabs>
        <w:contextualSpacing/>
        <w:rPr>
          <w:bCs/>
          <w:snapToGrid w:val="0"/>
          <w:szCs w:val="26"/>
        </w:rPr>
      </w:pPr>
      <w:r w:rsidRPr="00216153">
        <w:rPr>
          <w:bCs/>
          <w:snapToGrid w:val="0"/>
          <w:szCs w:val="26"/>
        </w:rPr>
        <w:t xml:space="preserve"> </w:t>
      </w:r>
    </w:p>
    <w:p w:rsidR="00F250EC" w:rsidRPr="00216153" w:rsidRDefault="00F250EC" w:rsidP="004A5C30">
      <w:pPr>
        <w:shd w:val="clear" w:color="auto" w:fill="FFFFFF"/>
        <w:tabs>
          <w:tab w:val="left" w:pos="567"/>
        </w:tabs>
        <w:ind w:firstLine="709"/>
        <w:rPr>
          <w:szCs w:val="26"/>
        </w:rPr>
      </w:pPr>
      <w:r w:rsidRPr="00216153">
        <w:rPr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на допуск к работе в электроустановках с записями результатов проверки знаний на персонал, перечисленный в Таблице № 2).</w:t>
      </w:r>
    </w:p>
    <w:p w:rsidR="00F250EC" w:rsidRPr="00216153" w:rsidRDefault="00F250EC" w:rsidP="004A5C30">
      <w:pPr>
        <w:tabs>
          <w:tab w:val="left" w:pos="993"/>
          <w:tab w:val="left" w:pos="1260"/>
        </w:tabs>
        <w:ind w:firstLine="851"/>
        <w:contextualSpacing/>
        <w:rPr>
          <w:szCs w:val="26"/>
        </w:rPr>
      </w:pPr>
      <w:r w:rsidRPr="00216153">
        <w:rPr>
          <w:bCs/>
          <w:snapToGrid w:val="0"/>
          <w:szCs w:val="26"/>
        </w:rPr>
        <w:t>7.4.2. Наличие минимально необходимых для исполнения договора материально-технических ресурсов (далее - МТР) (на праве собственности и/или аренды или ином законном праве владения)</w:t>
      </w:r>
      <w:r w:rsidRPr="00216153">
        <w:rPr>
          <w:szCs w:val="26"/>
        </w:rPr>
        <w:t xml:space="preserve">, в объёме не менее указанного в Таблице № 3 настоящих Технических требований.         </w:t>
      </w:r>
    </w:p>
    <w:p w:rsidR="00982F1B" w:rsidRPr="00216153" w:rsidRDefault="00982F1B" w:rsidP="004A5C30">
      <w:pPr>
        <w:tabs>
          <w:tab w:val="left" w:pos="993"/>
          <w:tab w:val="left" w:pos="1260"/>
        </w:tabs>
        <w:ind w:firstLine="851"/>
        <w:contextualSpacing/>
        <w:rPr>
          <w:szCs w:val="26"/>
        </w:rPr>
      </w:pPr>
    </w:p>
    <w:p w:rsidR="00F250EC" w:rsidRPr="00216153" w:rsidRDefault="00F250EC" w:rsidP="004A5C30">
      <w:pPr>
        <w:tabs>
          <w:tab w:val="left" w:pos="993"/>
          <w:tab w:val="left" w:pos="1260"/>
        </w:tabs>
        <w:contextualSpacing/>
        <w:jc w:val="right"/>
        <w:rPr>
          <w:szCs w:val="26"/>
        </w:rPr>
      </w:pPr>
      <w:r w:rsidRPr="00216153">
        <w:rPr>
          <w:szCs w:val="26"/>
        </w:rPr>
        <w:t xml:space="preserve">Таблица </w:t>
      </w:r>
      <w:r w:rsidR="00982F1B" w:rsidRPr="00216153">
        <w:rPr>
          <w:szCs w:val="26"/>
        </w:rPr>
        <w:t>Ж</w:t>
      </w:r>
      <w:r w:rsidRPr="00216153">
        <w:rPr>
          <w:szCs w:val="26"/>
        </w:rPr>
        <w:t>3 – Минимальный перечень материально-технических ресурсов</w:t>
      </w:r>
      <w:r w:rsidR="00D45831">
        <w:rPr>
          <w:szCs w:val="26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3889"/>
        <w:gridCol w:w="1945"/>
        <w:gridCol w:w="3200"/>
      </w:tblGrid>
      <w:tr w:rsidR="00F250EC" w:rsidRPr="00216153" w:rsidTr="00982F1B">
        <w:trPr>
          <w:trHeight w:val="309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0EC" w:rsidRPr="00862664" w:rsidRDefault="00F250EC" w:rsidP="004A5C30">
            <w:pPr>
              <w:contextualSpacing/>
              <w:jc w:val="center"/>
              <w:rPr>
                <w:snapToGrid w:val="0"/>
                <w:szCs w:val="26"/>
              </w:rPr>
            </w:pPr>
            <w:r w:rsidRPr="00862664">
              <w:rPr>
                <w:snapToGrid w:val="0"/>
                <w:szCs w:val="26"/>
              </w:rPr>
              <w:t>№ п/п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0EC" w:rsidRPr="00862664" w:rsidRDefault="00F250EC" w:rsidP="004A5C30">
            <w:pPr>
              <w:contextualSpacing/>
              <w:jc w:val="center"/>
              <w:rPr>
                <w:snapToGrid w:val="0"/>
                <w:szCs w:val="26"/>
              </w:rPr>
            </w:pPr>
            <w:r w:rsidRPr="00862664">
              <w:rPr>
                <w:snapToGrid w:val="0"/>
                <w:szCs w:val="26"/>
              </w:rPr>
              <w:t>Наименование МТР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0EC" w:rsidRPr="00862664" w:rsidRDefault="00F250EC" w:rsidP="004A5C30">
            <w:pPr>
              <w:contextualSpacing/>
              <w:jc w:val="center"/>
              <w:rPr>
                <w:snapToGrid w:val="0"/>
                <w:szCs w:val="26"/>
              </w:rPr>
            </w:pPr>
            <w:r w:rsidRPr="00862664">
              <w:rPr>
                <w:snapToGrid w:val="0"/>
                <w:szCs w:val="26"/>
              </w:rPr>
              <w:t>Ед. измерения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0EC" w:rsidRPr="00862664" w:rsidRDefault="00F250EC" w:rsidP="004A5C30">
            <w:pPr>
              <w:ind w:firstLine="567"/>
              <w:contextualSpacing/>
              <w:jc w:val="center"/>
              <w:rPr>
                <w:snapToGrid w:val="0"/>
                <w:szCs w:val="26"/>
              </w:rPr>
            </w:pPr>
            <w:r w:rsidRPr="00862664">
              <w:rPr>
                <w:snapToGrid w:val="0"/>
                <w:szCs w:val="26"/>
              </w:rPr>
              <w:t>Кол-во, не менее</w:t>
            </w:r>
          </w:p>
        </w:tc>
      </w:tr>
      <w:tr w:rsidR="00F250EC" w:rsidRPr="00216153" w:rsidTr="00982F1B">
        <w:trPr>
          <w:trHeight w:val="189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0EC" w:rsidRPr="00862664" w:rsidRDefault="00F250EC" w:rsidP="004A5C30">
            <w:pPr>
              <w:contextualSpacing/>
              <w:jc w:val="center"/>
              <w:rPr>
                <w:snapToGrid w:val="0"/>
                <w:szCs w:val="26"/>
              </w:rPr>
            </w:pPr>
            <w:r w:rsidRPr="00862664">
              <w:rPr>
                <w:snapToGrid w:val="0"/>
                <w:szCs w:val="26"/>
              </w:rPr>
              <w:t>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0EC" w:rsidRPr="00862664" w:rsidRDefault="00F250EC" w:rsidP="004A5C30">
            <w:pPr>
              <w:contextualSpacing/>
              <w:jc w:val="center"/>
              <w:rPr>
                <w:snapToGrid w:val="0"/>
                <w:szCs w:val="26"/>
              </w:rPr>
            </w:pPr>
            <w:r w:rsidRPr="00862664">
              <w:rPr>
                <w:snapToGrid w:val="0"/>
                <w:szCs w:val="26"/>
              </w:rPr>
              <w:t xml:space="preserve">Бурильно-крановая машина 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0EC" w:rsidRPr="00862664" w:rsidRDefault="00F250EC" w:rsidP="004A5C30">
            <w:pPr>
              <w:contextualSpacing/>
              <w:jc w:val="center"/>
              <w:rPr>
                <w:snapToGrid w:val="0"/>
                <w:szCs w:val="26"/>
              </w:rPr>
            </w:pPr>
            <w:r w:rsidRPr="00862664">
              <w:rPr>
                <w:snapToGrid w:val="0"/>
                <w:szCs w:val="26"/>
              </w:rPr>
              <w:t>Ед.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0EC" w:rsidRPr="00862664" w:rsidRDefault="00F250EC" w:rsidP="004A5C30">
            <w:pPr>
              <w:ind w:firstLine="567"/>
              <w:contextualSpacing/>
              <w:jc w:val="center"/>
              <w:rPr>
                <w:snapToGrid w:val="0"/>
                <w:szCs w:val="26"/>
              </w:rPr>
            </w:pPr>
            <w:r w:rsidRPr="00862664">
              <w:rPr>
                <w:snapToGrid w:val="0"/>
                <w:szCs w:val="26"/>
              </w:rPr>
              <w:t>1</w:t>
            </w:r>
          </w:p>
        </w:tc>
      </w:tr>
      <w:tr w:rsidR="00F250EC" w:rsidRPr="00216153" w:rsidTr="00982F1B">
        <w:trPr>
          <w:trHeight w:val="18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0EC" w:rsidRPr="00862664" w:rsidRDefault="00F250EC" w:rsidP="004A5C30">
            <w:pPr>
              <w:contextualSpacing/>
              <w:jc w:val="center"/>
              <w:rPr>
                <w:snapToGrid w:val="0"/>
                <w:szCs w:val="26"/>
              </w:rPr>
            </w:pPr>
            <w:r w:rsidRPr="00862664">
              <w:rPr>
                <w:snapToGrid w:val="0"/>
                <w:szCs w:val="26"/>
              </w:rPr>
              <w:t>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0EC" w:rsidRPr="00862664" w:rsidRDefault="00F250EC" w:rsidP="004A5C30">
            <w:pPr>
              <w:contextualSpacing/>
              <w:jc w:val="center"/>
              <w:rPr>
                <w:snapToGrid w:val="0"/>
                <w:szCs w:val="26"/>
              </w:rPr>
            </w:pPr>
            <w:r w:rsidRPr="00862664">
              <w:rPr>
                <w:snapToGrid w:val="0"/>
                <w:szCs w:val="26"/>
              </w:rPr>
              <w:t xml:space="preserve">Автогидроподьемник 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0EC" w:rsidRPr="00862664" w:rsidRDefault="00F250EC" w:rsidP="004A5C30">
            <w:pPr>
              <w:contextualSpacing/>
              <w:jc w:val="center"/>
              <w:rPr>
                <w:snapToGrid w:val="0"/>
                <w:szCs w:val="26"/>
              </w:rPr>
            </w:pPr>
            <w:r w:rsidRPr="00862664">
              <w:rPr>
                <w:snapToGrid w:val="0"/>
                <w:szCs w:val="26"/>
              </w:rPr>
              <w:t>ед.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0EC" w:rsidRPr="00862664" w:rsidRDefault="00F250EC" w:rsidP="004A5C30">
            <w:pPr>
              <w:ind w:firstLine="567"/>
              <w:contextualSpacing/>
              <w:jc w:val="center"/>
              <w:rPr>
                <w:snapToGrid w:val="0"/>
                <w:szCs w:val="26"/>
              </w:rPr>
            </w:pPr>
            <w:r w:rsidRPr="00862664">
              <w:rPr>
                <w:snapToGrid w:val="0"/>
                <w:szCs w:val="26"/>
              </w:rPr>
              <w:t>1</w:t>
            </w:r>
          </w:p>
        </w:tc>
      </w:tr>
    </w:tbl>
    <w:p w:rsidR="00D45831" w:rsidRDefault="00D45831" w:rsidP="004A5C30">
      <w:pPr>
        <w:tabs>
          <w:tab w:val="left" w:pos="567"/>
        </w:tabs>
        <w:ind w:firstLine="993"/>
        <w:rPr>
          <w:szCs w:val="26"/>
        </w:rPr>
      </w:pPr>
      <w:r>
        <w:rPr>
          <w:szCs w:val="26"/>
        </w:rPr>
        <w:t>*Допускается совмещение в одной единице МТР функций б</w:t>
      </w:r>
      <w:r w:rsidRPr="000406F3">
        <w:rPr>
          <w:szCs w:val="26"/>
        </w:rPr>
        <w:t>урильно-кранов</w:t>
      </w:r>
      <w:r w:rsidR="005C73E3">
        <w:rPr>
          <w:szCs w:val="26"/>
        </w:rPr>
        <w:t>ой</w:t>
      </w:r>
      <w:r w:rsidRPr="000406F3">
        <w:rPr>
          <w:szCs w:val="26"/>
        </w:rPr>
        <w:t xml:space="preserve"> машин</w:t>
      </w:r>
      <w:r>
        <w:rPr>
          <w:szCs w:val="26"/>
        </w:rPr>
        <w:t>ы и автогидроподъемника.</w:t>
      </w:r>
    </w:p>
    <w:p w:rsidR="00F250EC" w:rsidRDefault="00F250EC" w:rsidP="004A5C30">
      <w:pPr>
        <w:tabs>
          <w:tab w:val="left" w:pos="567"/>
        </w:tabs>
        <w:ind w:firstLine="993"/>
        <w:rPr>
          <w:szCs w:val="26"/>
        </w:rPr>
      </w:pPr>
      <w:r w:rsidRPr="00216153">
        <w:rPr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</w:r>
    </w:p>
    <w:p w:rsidR="001F5725" w:rsidRPr="00216153" w:rsidRDefault="001F5725" w:rsidP="004A5C30">
      <w:pPr>
        <w:tabs>
          <w:tab w:val="left" w:pos="567"/>
        </w:tabs>
        <w:ind w:firstLine="993"/>
        <w:rPr>
          <w:szCs w:val="26"/>
        </w:rPr>
      </w:pPr>
    </w:p>
    <w:p w:rsidR="00F250EC" w:rsidRPr="00216153" w:rsidRDefault="00F250EC" w:rsidP="004A5C30">
      <w:pPr>
        <w:shd w:val="clear" w:color="auto" w:fill="FFFFFF"/>
        <w:tabs>
          <w:tab w:val="left" w:pos="993"/>
          <w:tab w:val="left" w:pos="1260"/>
        </w:tabs>
        <w:ind w:firstLine="567"/>
        <w:rPr>
          <w:szCs w:val="26"/>
        </w:rPr>
      </w:pPr>
      <w:r w:rsidRPr="00216153">
        <w:rPr>
          <w:szCs w:val="26"/>
        </w:rPr>
        <w:t>7.4.2.1</w:t>
      </w:r>
      <w:r w:rsidR="00DF4510">
        <w:rPr>
          <w:szCs w:val="26"/>
        </w:rPr>
        <w:t>.</w:t>
      </w:r>
      <w:r w:rsidRPr="00216153">
        <w:rPr>
          <w:szCs w:val="26"/>
        </w:rPr>
        <w:t>В</w:t>
      </w:r>
      <w:r w:rsidR="00DF4510">
        <w:rPr>
          <w:szCs w:val="26"/>
        </w:rPr>
        <w:t xml:space="preserve"> </w:t>
      </w:r>
      <w:r w:rsidRPr="00216153">
        <w:rPr>
          <w:szCs w:val="26"/>
        </w:rPr>
        <w:t xml:space="preserve">случае наличия МТР, указанных в Таблице № 3 на правах собственности: паспорт транспортного средства (ПТС); </w:t>
      </w:r>
    </w:p>
    <w:p w:rsidR="00F250EC" w:rsidRPr="00216153" w:rsidRDefault="00F250EC" w:rsidP="004A5C30">
      <w:pPr>
        <w:shd w:val="clear" w:color="auto" w:fill="FFFFFF"/>
        <w:tabs>
          <w:tab w:val="left" w:pos="993"/>
          <w:tab w:val="left" w:pos="1260"/>
        </w:tabs>
        <w:ind w:firstLine="709"/>
        <w:rPr>
          <w:szCs w:val="26"/>
        </w:rPr>
      </w:pPr>
      <w:r w:rsidRPr="00216153">
        <w:rPr>
          <w:szCs w:val="26"/>
        </w:rPr>
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</w:r>
    </w:p>
    <w:p w:rsidR="00F250EC" w:rsidRPr="00216153" w:rsidRDefault="00F250EC" w:rsidP="004A5C30">
      <w:pPr>
        <w:ind w:firstLine="567"/>
        <w:rPr>
          <w:szCs w:val="26"/>
        </w:rPr>
      </w:pPr>
      <w:r w:rsidRPr="00216153">
        <w:rPr>
          <w:szCs w:val="26"/>
        </w:rPr>
        <w:t>7.4.2.2</w:t>
      </w:r>
      <w:r w:rsidR="00DF4510">
        <w:rPr>
          <w:szCs w:val="26"/>
        </w:rPr>
        <w:t>.</w:t>
      </w:r>
      <w:r w:rsidRPr="00216153">
        <w:rPr>
          <w:szCs w:val="26"/>
        </w:rPr>
        <w:t>В случае отсутствия собственных МТР Участник должен представить копии документов:</w:t>
      </w:r>
    </w:p>
    <w:p w:rsidR="00F250EC" w:rsidRPr="00216153" w:rsidRDefault="00F250EC" w:rsidP="004A5C30">
      <w:pPr>
        <w:shd w:val="clear" w:color="auto" w:fill="FFFFFF"/>
        <w:tabs>
          <w:tab w:val="left" w:pos="993"/>
          <w:tab w:val="left" w:pos="1260"/>
        </w:tabs>
        <w:ind w:firstLine="567"/>
        <w:rPr>
          <w:szCs w:val="26"/>
        </w:rPr>
      </w:pPr>
      <w:r w:rsidRPr="00216153">
        <w:rPr>
          <w:szCs w:val="26"/>
        </w:rPr>
        <w:t xml:space="preserve">а) </w:t>
      </w:r>
      <w:r w:rsidR="00982F1B" w:rsidRPr="00216153">
        <w:rPr>
          <w:szCs w:val="26"/>
        </w:rPr>
        <w:t>Д</w:t>
      </w:r>
      <w:r w:rsidRPr="00216153">
        <w:rPr>
          <w:szCs w:val="26"/>
        </w:rPr>
        <w:t xml:space="preserve">оговор аренды с предоставлением копий ПТС/ПСМ </w:t>
      </w:r>
      <w:r w:rsidR="00CE2ED3" w:rsidRPr="00216153">
        <w:rPr>
          <w:szCs w:val="26"/>
        </w:rPr>
        <w:t>или договор</w:t>
      </w:r>
      <w:r w:rsidRPr="00216153">
        <w:rPr>
          <w:szCs w:val="26"/>
        </w:rPr>
        <w:t xml:space="preserve"> на оказание услуг машин и механизмов, </w:t>
      </w:r>
    </w:p>
    <w:p w:rsidR="00F250EC" w:rsidRPr="00216153" w:rsidRDefault="00F250EC" w:rsidP="004A5C30">
      <w:pPr>
        <w:shd w:val="clear" w:color="auto" w:fill="FFFFFF"/>
        <w:tabs>
          <w:tab w:val="left" w:pos="993"/>
          <w:tab w:val="left" w:pos="1260"/>
          <w:tab w:val="num" w:pos="2160"/>
        </w:tabs>
        <w:ind w:left="283" w:firstLine="284"/>
        <w:contextualSpacing/>
        <w:rPr>
          <w:szCs w:val="26"/>
        </w:rPr>
      </w:pPr>
      <w:r w:rsidRPr="00216153">
        <w:rPr>
          <w:szCs w:val="26"/>
        </w:rPr>
        <w:t xml:space="preserve">б) </w:t>
      </w:r>
      <w:r w:rsidR="00982F1B" w:rsidRPr="00216153">
        <w:rPr>
          <w:szCs w:val="26"/>
        </w:rPr>
        <w:t>И</w:t>
      </w:r>
      <w:r w:rsidRPr="00216153">
        <w:rPr>
          <w:szCs w:val="26"/>
        </w:rPr>
        <w:t>ные документы, подтверждающие законное право владения/распоряжения.</w:t>
      </w:r>
    </w:p>
    <w:p w:rsidR="00F250EC" w:rsidRPr="00216153" w:rsidRDefault="00F250EC" w:rsidP="004A5C30">
      <w:pPr>
        <w:tabs>
          <w:tab w:val="left" w:pos="993"/>
        </w:tabs>
        <w:contextualSpacing/>
        <w:rPr>
          <w:rFonts w:eastAsia="Arial Unicode MS"/>
          <w:color w:val="548DD4"/>
          <w:szCs w:val="26"/>
        </w:rPr>
      </w:pPr>
      <w:r w:rsidRPr="00216153">
        <w:rPr>
          <w:szCs w:val="26"/>
        </w:rPr>
        <w:t xml:space="preserve">            7.4.3. Наличие у Участника опыта выполнения аналогичных профилю лота работ</w:t>
      </w:r>
      <w:r w:rsidRPr="00216153">
        <w:rPr>
          <w:rFonts w:eastAsia="Arial Unicode MS"/>
          <w:szCs w:val="26"/>
        </w:rPr>
        <w:t xml:space="preserve"> (Аналогичными работами считаются- </w:t>
      </w:r>
      <w:r w:rsidR="006F2A57">
        <w:rPr>
          <w:rFonts w:eastAsia="Arial Unicode MS"/>
          <w:i/>
          <w:szCs w:val="26"/>
        </w:rPr>
        <w:t>установка опор, подвеска проводов</w:t>
      </w:r>
      <w:r w:rsidRPr="00216153">
        <w:rPr>
          <w:rFonts w:eastAsia="Arial Unicode MS"/>
          <w:szCs w:val="26"/>
        </w:rPr>
        <w:t xml:space="preserve">) за последние 2 года, предшествующие дате подачи заявок Участников на участие в настоящей закупочной процедуре.  </w:t>
      </w:r>
      <w:r w:rsidRPr="00216153">
        <w:rPr>
          <w:snapToGrid w:val="0"/>
          <w:szCs w:val="26"/>
        </w:rPr>
        <w:t xml:space="preserve">Данные сведения указываются участником закупки в составе заявки по форме «Справка об опыте Участника», приведенной в Документации о закупке, с приложением скан-копий договоров, либо их частей (с приложением документов, предусмотренных требованиями договора, подтверждающий факт его исполнения, подписанных с обеих сторон), подтверждающие предоставленные в форме данные. При оценке предпочтительности заявок участников будут учитываться только те сведения об объемах выполнения аналогичных договоров, которые подтверждены документами, указанными выше.  </w:t>
      </w:r>
    </w:p>
    <w:p w:rsidR="00F250EC" w:rsidRPr="00216153" w:rsidRDefault="00F250EC" w:rsidP="004A5C30">
      <w:pPr>
        <w:tabs>
          <w:tab w:val="left" w:pos="993"/>
        </w:tabs>
        <w:ind w:left="556"/>
        <w:contextualSpacing/>
        <w:rPr>
          <w:rFonts w:eastAsia="Arial Unicode MS"/>
          <w:szCs w:val="26"/>
        </w:rPr>
      </w:pPr>
    </w:p>
    <w:p w:rsidR="00F250EC" w:rsidRPr="00216153" w:rsidRDefault="00F250EC" w:rsidP="004A5C30">
      <w:pPr>
        <w:ind w:firstLine="720"/>
        <w:contextualSpacing/>
        <w:rPr>
          <w:b/>
          <w:bCs/>
          <w:szCs w:val="26"/>
        </w:rPr>
      </w:pPr>
      <w:r w:rsidRPr="00216153">
        <w:rPr>
          <w:b/>
          <w:bCs/>
          <w:szCs w:val="26"/>
        </w:rPr>
        <w:t>8. Требования к выполнению работ:</w:t>
      </w:r>
    </w:p>
    <w:p w:rsidR="00F250EC" w:rsidRPr="00216153" w:rsidRDefault="00F250EC" w:rsidP="00982F1B">
      <w:pPr>
        <w:tabs>
          <w:tab w:val="left" w:pos="993"/>
        </w:tabs>
        <w:ind w:firstLine="709"/>
        <w:rPr>
          <w:szCs w:val="26"/>
        </w:rPr>
      </w:pPr>
      <w:r w:rsidRPr="00216153">
        <w:rPr>
          <w:szCs w:val="26"/>
        </w:rPr>
        <w:t>8.1. 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:rsidR="00F250EC" w:rsidRPr="00216153" w:rsidRDefault="00F250EC" w:rsidP="004A5C30">
      <w:pPr>
        <w:tabs>
          <w:tab w:val="left" w:pos="993"/>
        </w:tabs>
        <w:ind w:left="545"/>
        <w:rPr>
          <w:szCs w:val="26"/>
        </w:rPr>
      </w:pPr>
      <w:r w:rsidRPr="00216153">
        <w:rPr>
          <w:szCs w:val="26"/>
        </w:rPr>
        <w:t xml:space="preserve">- </w:t>
      </w:r>
      <w:r w:rsidR="00982F1B" w:rsidRPr="00216153">
        <w:rPr>
          <w:szCs w:val="26"/>
        </w:rPr>
        <w:t>п</w:t>
      </w:r>
      <w:r w:rsidRPr="00216153">
        <w:rPr>
          <w:szCs w:val="26"/>
        </w:rPr>
        <w:t>равила технической эксплуатации электрических станций и сетей РФ;</w:t>
      </w:r>
    </w:p>
    <w:p w:rsidR="00F250EC" w:rsidRPr="00216153" w:rsidRDefault="00F250EC" w:rsidP="004A5C30">
      <w:pPr>
        <w:tabs>
          <w:tab w:val="left" w:pos="993"/>
        </w:tabs>
        <w:ind w:left="545"/>
        <w:rPr>
          <w:szCs w:val="26"/>
        </w:rPr>
      </w:pPr>
      <w:r w:rsidRPr="00216153">
        <w:rPr>
          <w:szCs w:val="26"/>
        </w:rPr>
        <w:t>- СНиП 12-01-2004 «Организация строительства»;</w:t>
      </w:r>
    </w:p>
    <w:p w:rsidR="00F250EC" w:rsidRPr="00216153" w:rsidRDefault="00F250EC" w:rsidP="00982F1B">
      <w:pPr>
        <w:tabs>
          <w:tab w:val="left" w:pos="993"/>
        </w:tabs>
        <w:ind w:firstLine="545"/>
        <w:rPr>
          <w:szCs w:val="26"/>
        </w:rPr>
      </w:pPr>
      <w:r w:rsidRPr="00216153">
        <w:rPr>
          <w:szCs w:val="26"/>
        </w:rPr>
        <w:t>- ГОСТ 17.1.1.01-77 «Охрана природы. Гидросфера. Использование и охрана вод. Основные термины и определения»;</w:t>
      </w:r>
    </w:p>
    <w:p w:rsidR="00F250EC" w:rsidRPr="00216153" w:rsidRDefault="00F250EC" w:rsidP="00982F1B">
      <w:pPr>
        <w:tabs>
          <w:tab w:val="left" w:pos="993"/>
        </w:tabs>
        <w:ind w:firstLine="545"/>
        <w:rPr>
          <w:szCs w:val="26"/>
        </w:rPr>
      </w:pPr>
      <w:r w:rsidRPr="00216153">
        <w:rPr>
          <w:szCs w:val="26"/>
        </w:rPr>
        <w:t>- ГОСТ 17.2.1.04-77 «Охрана природы. Атмосфера. Источники и метеорологические факторы загрязнения, промышленные выбросы. Термины и определения»;</w:t>
      </w:r>
    </w:p>
    <w:p w:rsidR="00F250EC" w:rsidRPr="00216153" w:rsidRDefault="00F250EC" w:rsidP="00982F1B">
      <w:pPr>
        <w:tabs>
          <w:tab w:val="left" w:pos="993"/>
        </w:tabs>
        <w:ind w:firstLine="545"/>
        <w:rPr>
          <w:szCs w:val="26"/>
        </w:rPr>
      </w:pPr>
      <w:r w:rsidRPr="00216153">
        <w:rPr>
          <w:szCs w:val="26"/>
        </w:rPr>
        <w:t>- Правила противопожарного режима в РФ, утвержденные Постановлением Правительства РФ от 25.04.2012 №390 «О противопожарном режиме».</w:t>
      </w:r>
    </w:p>
    <w:p w:rsidR="00F250EC" w:rsidRPr="00216153" w:rsidRDefault="00F250EC" w:rsidP="004A5C30">
      <w:pPr>
        <w:tabs>
          <w:tab w:val="left" w:pos="993"/>
        </w:tabs>
        <w:rPr>
          <w:szCs w:val="26"/>
        </w:rPr>
      </w:pPr>
      <w:r w:rsidRPr="00216153">
        <w:rPr>
          <w:szCs w:val="26"/>
        </w:rPr>
        <w:t xml:space="preserve">             8.2. Обеспечение Подрядчиком внутреннего строительного контроля в соответствие с требованиями Постановления Правительства РФ от </w:t>
      </w:r>
      <w:smartTag w:uri="urn:schemas-microsoft-com:office:smarttags" w:element="date">
        <w:smartTagPr>
          <w:attr w:name="Year" w:val="2010"/>
          <w:attr w:name="Day" w:val="21"/>
          <w:attr w:name="Month" w:val="06"/>
          <w:attr w:name="ls" w:val="trans"/>
        </w:smartTagPr>
        <w:r w:rsidRPr="00216153">
          <w:rPr>
            <w:szCs w:val="26"/>
          </w:rPr>
          <w:t>21.06.2010</w:t>
        </w:r>
      </w:smartTag>
      <w:r w:rsidRPr="00216153">
        <w:rPr>
          <w:szCs w:val="26"/>
        </w:rPr>
        <w:t xml:space="preserve">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:rsidR="00F250EC" w:rsidRPr="00216153" w:rsidRDefault="00F250EC" w:rsidP="004A5C30">
      <w:pPr>
        <w:tabs>
          <w:tab w:val="left" w:pos="993"/>
        </w:tabs>
        <w:rPr>
          <w:szCs w:val="26"/>
        </w:rPr>
      </w:pPr>
      <w:r w:rsidRPr="00216153">
        <w:rPr>
          <w:szCs w:val="26"/>
        </w:rPr>
        <w:t xml:space="preserve">             8.3. Работы выполняются по проекту производства работ (ППР) и графику их выполнения, разработанных Подрядчиком и согласованных с Заказчиком. ППР и график предоставляются Подрядчиком заблаговременно до начала производства работ.</w:t>
      </w:r>
    </w:p>
    <w:p w:rsidR="00F250EC" w:rsidRPr="00216153" w:rsidRDefault="00F250EC" w:rsidP="004A5C30">
      <w:pPr>
        <w:tabs>
          <w:tab w:val="left" w:pos="993"/>
        </w:tabs>
        <w:rPr>
          <w:szCs w:val="26"/>
        </w:rPr>
      </w:pPr>
      <w:r w:rsidRPr="00216153">
        <w:rPr>
          <w:szCs w:val="26"/>
        </w:rPr>
        <w:t xml:space="preserve">            8.4. 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:rsidR="00F250EC" w:rsidRPr="00216153" w:rsidRDefault="00F250EC" w:rsidP="004A5C30">
      <w:pPr>
        <w:tabs>
          <w:tab w:val="left" w:pos="993"/>
        </w:tabs>
        <w:rPr>
          <w:szCs w:val="26"/>
        </w:rPr>
      </w:pPr>
      <w:r w:rsidRPr="00216153">
        <w:rPr>
          <w:szCs w:val="26"/>
        </w:rPr>
        <w:t xml:space="preserve">           8.5. Подрядчик создает условия для проживания своего персонала на объекте.</w:t>
      </w:r>
    </w:p>
    <w:p w:rsidR="00F250EC" w:rsidRPr="00216153" w:rsidRDefault="006F1E2A" w:rsidP="004A5C30">
      <w:pPr>
        <w:tabs>
          <w:tab w:val="left" w:pos="993"/>
        </w:tabs>
        <w:rPr>
          <w:szCs w:val="26"/>
        </w:rPr>
      </w:pPr>
      <w:r>
        <w:rPr>
          <w:szCs w:val="26"/>
        </w:rPr>
        <w:t xml:space="preserve">           </w:t>
      </w:r>
      <w:r w:rsidR="00F250EC" w:rsidRPr="00216153">
        <w:rPr>
          <w:szCs w:val="26"/>
        </w:rPr>
        <w:t xml:space="preserve">8.6. Заявка на вывод оборудования в ремонт подается Подрядчиком не позднее </w:t>
      </w:r>
      <w:r w:rsidR="00D146B4">
        <w:rPr>
          <w:szCs w:val="26"/>
        </w:rPr>
        <w:t>10</w:t>
      </w:r>
      <w:r w:rsidR="00F250EC" w:rsidRPr="00216153">
        <w:rPr>
          <w:szCs w:val="26"/>
        </w:rPr>
        <w:t xml:space="preserve"> дней до начала производства работ.</w:t>
      </w:r>
    </w:p>
    <w:p w:rsidR="00F250EC" w:rsidRPr="00216153" w:rsidRDefault="006F1E2A" w:rsidP="004A5C30">
      <w:pPr>
        <w:tabs>
          <w:tab w:val="left" w:pos="993"/>
        </w:tabs>
        <w:rPr>
          <w:szCs w:val="26"/>
        </w:rPr>
      </w:pPr>
      <w:r>
        <w:rPr>
          <w:szCs w:val="26"/>
        </w:rPr>
        <w:t xml:space="preserve">           </w:t>
      </w:r>
      <w:r w:rsidR="00F250EC" w:rsidRPr="00216153">
        <w:rPr>
          <w:szCs w:val="26"/>
        </w:rPr>
        <w:t>8.7 Материалы и оборудование, высвобождаемые после демонтажа, передаются Заказчику с оформлением акта передачи (перечисляются передаваемые материалы)</w:t>
      </w:r>
      <w:r w:rsidR="00430639">
        <w:rPr>
          <w:szCs w:val="26"/>
        </w:rPr>
        <w:t>.</w:t>
      </w:r>
    </w:p>
    <w:p w:rsidR="00CE2ED3" w:rsidRPr="005F4209" w:rsidRDefault="00CE2ED3" w:rsidP="00CE2ED3">
      <w:pPr>
        <w:tabs>
          <w:tab w:val="left" w:pos="993"/>
        </w:tabs>
        <w:suppressAutoHyphens/>
        <w:rPr>
          <w:szCs w:val="26"/>
        </w:rPr>
      </w:pPr>
      <w:r w:rsidRPr="005F4209">
        <w:rPr>
          <w:szCs w:val="26"/>
        </w:rPr>
        <w:t>ВЛ-0,4 с. Рождественка</w:t>
      </w:r>
    </w:p>
    <w:p w:rsidR="00CE2ED3" w:rsidRPr="005F4209" w:rsidRDefault="00CE2ED3" w:rsidP="00CE2ED3">
      <w:pPr>
        <w:pStyle w:val="22"/>
        <w:widowControl/>
        <w:numPr>
          <w:ilvl w:val="0"/>
          <w:numId w:val="16"/>
        </w:numPr>
        <w:rPr>
          <w:szCs w:val="26"/>
        </w:rPr>
      </w:pPr>
      <w:r w:rsidRPr="005F4209">
        <w:rPr>
          <w:szCs w:val="26"/>
        </w:rPr>
        <w:t>Стойки деревянных опор - 61 шт.;</w:t>
      </w:r>
    </w:p>
    <w:p w:rsidR="00CE2ED3" w:rsidRPr="005F4209" w:rsidRDefault="00CE2ED3" w:rsidP="00CE2ED3">
      <w:pPr>
        <w:pStyle w:val="22"/>
        <w:widowControl/>
        <w:numPr>
          <w:ilvl w:val="0"/>
          <w:numId w:val="16"/>
        </w:numPr>
        <w:rPr>
          <w:szCs w:val="26"/>
        </w:rPr>
      </w:pPr>
      <w:r w:rsidRPr="005F4209">
        <w:rPr>
          <w:szCs w:val="26"/>
        </w:rPr>
        <w:t xml:space="preserve">крючья стальные – </w:t>
      </w:r>
      <w:r w:rsidR="00430639" w:rsidRPr="005F4209">
        <w:rPr>
          <w:szCs w:val="26"/>
        </w:rPr>
        <w:t>153</w:t>
      </w:r>
      <w:r w:rsidRPr="005F4209">
        <w:rPr>
          <w:szCs w:val="26"/>
        </w:rPr>
        <w:t xml:space="preserve"> шт.;</w:t>
      </w:r>
    </w:p>
    <w:p w:rsidR="00CE2ED3" w:rsidRPr="005F4209" w:rsidRDefault="00CE2ED3" w:rsidP="00CE2ED3">
      <w:pPr>
        <w:pStyle w:val="22"/>
        <w:widowControl/>
        <w:numPr>
          <w:ilvl w:val="0"/>
          <w:numId w:val="16"/>
        </w:numPr>
        <w:rPr>
          <w:szCs w:val="26"/>
        </w:rPr>
      </w:pPr>
      <w:r w:rsidRPr="005F4209">
        <w:rPr>
          <w:szCs w:val="26"/>
        </w:rPr>
        <w:t xml:space="preserve">ж/б приставки – 61 шт.; </w:t>
      </w:r>
    </w:p>
    <w:p w:rsidR="00CE2ED3" w:rsidRPr="005F4209" w:rsidRDefault="00CE2ED3" w:rsidP="00CE2ED3">
      <w:pPr>
        <w:pStyle w:val="22"/>
        <w:widowControl/>
        <w:numPr>
          <w:ilvl w:val="0"/>
          <w:numId w:val="16"/>
        </w:numPr>
        <w:rPr>
          <w:szCs w:val="26"/>
        </w:rPr>
      </w:pPr>
      <w:r w:rsidRPr="005F4209">
        <w:rPr>
          <w:szCs w:val="26"/>
        </w:rPr>
        <w:t>провод АС-</w:t>
      </w:r>
      <w:r w:rsidR="003F64AC">
        <w:rPr>
          <w:szCs w:val="26"/>
        </w:rPr>
        <w:t>3</w:t>
      </w:r>
      <w:r w:rsidRPr="005F4209">
        <w:rPr>
          <w:szCs w:val="26"/>
        </w:rPr>
        <w:t xml:space="preserve">5 – </w:t>
      </w:r>
      <w:r w:rsidR="00711944" w:rsidRPr="005F4209">
        <w:rPr>
          <w:szCs w:val="26"/>
        </w:rPr>
        <w:t>1,</w:t>
      </w:r>
      <w:r w:rsidR="005F4209" w:rsidRPr="005F4209">
        <w:rPr>
          <w:szCs w:val="26"/>
        </w:rPr>
        <w:t>435</w:t>
      </w:r>
      <w:r w:rsidRPr="005F4209">
        <w:rPr>
          <w:szCs w:val="26"/>
        </w:rPr>
        <w:t xml:space="preserve"> км;</w:t>
      </w:r>
    </w:p>
    <w:p w:rsidR="00CE2ED3" w:rsidRPr="005F4209" w:rsidRDefault="00CE2ED3" w:rsidP="00CE2ED3">
      <w:pPr>
        <w:pStyle w:val="22"/>
        <w:widowControl/>
        <w:numPr>
          <w:ilvl w:val="0"/>
          <w:numId w:val="16"/>
        </w:numPr>
        <w:rPr>
          <w:szCs w:val="26"/>
        </w:rPr>
      </w:pPr>
      <w:r w:rsidRPr="005F4209">
        <w:rPr>
          <w:szCs w:val="26"/>
        </w:rPr>
        <w:t xml:space="preserve">изоляторы - </w:t>
      </w:r>
      <w:r w:rsidR="00430639" w:rsidRPr="005F4209">
        <w:rPr>
          <w:szCs w:val="26"/>
        </w:rPr>
        <w:t>153</w:t>
      </w:r>
      <w:r w:rsidRPr="005F4209">
        <w:rPr>
          <w:szCs w:val="26"/>
        </w:rPr>
        <w:t xml:space="preserve"> шт.</w:t>
      </w:r>
    </w:p>
    <w:p w:rsidR="00602DDE" w:rsidRPr="00856AFD" w:rsidRDefault="00602DDE" w:rsidP="00602DDE">
      <w:pPr>
        <w:pStyle w:val="22"/>
        <w:widowControl/>
        <w:rPr>
          <w:szCs w:val="26"/>
        </w:rPr>
      </w:pPr>
      <w:r w:rsidRPr="00856AFD">
        <w:rPr>
          <w:szCs w:val="26"/>
        </w:rPr>
        <w:t xml:space="preserve">ВЛ-0,4 кВ с. Корниловка </w:t>
      </w:r>
    </w:p>
    <w:p w:rsidR="00602DDE" w:rsidRPr="00856AFD" w:rsidRDefault="00602DDE" w:rsidP="00602DDE">
      <w:pPr>
        <w:pStyle w:val="22"/>
        <w:widowControl/>
        <w:numPr>
          <w:ilvl w:val="0"/>
          <w:numId w:val="18"/>
        </w:numPr>
        <w:rPr>
          <w:szCs w:val="26"/>
        </w:rPr>
      </w:pPr>
      <w:r w:rsidRPr="00856AFD">
        <w:rPr>
          <w:szCs w:val="26"/>
        </w:rPr>
        <w:t>Стойки деревянных опор - 45 шт.;</w:t>
      </w:r>
    </w:p>
    <w:p w:rsidR="00602DDE" w:rsidRPr="00856AFD" w:rsidRDefault="00602DDE" w:rsidP="00602DDE">
      <w:pPr>
        <w:pStyle w:val="22"/>
        <w:widowControl/>
        <w:numPr>
          <w:ilvl w:val="0"/>
          <w:numId w:val="18"/>
        </w:numPr>
        <w:rPr>
          <w:szCs w:val="26"/>
        </w:rPr>
      </w:pPr>
      <w:r w:rsidRPr="00856AFD">
        <w:rPr>
          <w:szCs w:val="26"/>
        </w:rPr>
        <w:t>крючья стальные –</w:t>
      </w:r>
      <w:bookmarkStart w:id="0" w:name="_GoBack"/>
      <w:bookmarkEnd w:id="0"/>
      <w:r w:rsidRPr="00856AFD">
        <w:rPr>
          <w:szCs w:val="26"/>
        </w:rPr>
        <w:t xml:space="preserve"> 128 шт.;</w:t>
      </w:r>
    </w:p>
    <w:p w:rsidR="00602DDE" w:rsidRPr="00856AFD" w:rsidRDefault="00602DDE" w:rsidP="00602DDE">
      <w:pPr>
        <w:pStyle w:val="22"/>
        <w:widowControl/>
        <w:numPr>
          <w:ilvl w:val="0"/>
          <w:numId w:val="18"/>
        </w:numPr>
        <w:rPr>
          <w:szCs w:val="26"/>
        </w:rPr>
      </w:pPr>
      <w:r w:rsidRPr="00856AFD">
        <w:rPr>
          <w:szCs w:val="26"/>
        </w:rPr>
        <w:t xml:space="preserve">ж/б приставки – 45 шт.; </w:t>
      </w:r>
    </w:p>
    <w:p w:rsidR="00602DDE" w:rsidRPr="00856AFD" w:rsidRDefault="00602DDE" w:rsidP="00602DDE">
      <w:pPr>
        <w:pStyle w:val="22"/>
        <w:widowControl/>
        <w:numPr>
          <w:ilvl w:val="0"/>
          <w:numId w:val="18"/>
        </w:numPr>
        <w:rPr>
          <w:szCs w:val="26"/>
        </w:rPr>
      </w:pPr>
      <w:r w:rsidRPr="00856AFD">
        <w:rPr>
          <w:szCs w:val="26"/>
        </w:rPr>
        <w:t xml:space="preserve">провод АС-25 – </w:t>
      </w:r>
      <w:r w:rsidR="00856AFD" w:rsidRPr="00856AFD">
        <w:rPr>
          <w:szCs w:val="26"/>
        </w:rPr>
        <w:t>6,7</w:t>
      </w:r>
      <w:r w:rsidRPr="00856AFD">
        <w:rPr>
          <w:szCs w:val="26"/>
        </w:rPr>
        <w:t xml:space="preserve"> км;</w:t>
      </w:r>
    </w:p>
    <w:p w:rsidR="00602DDE" w:rsidRPr="00856AFD" w:rsidRDefault="00602DDE" w:rsidP="00602DDE">
      <w:pPr>
        <w:pStyle w:val="22"/>
        <w:widowControl/>
        <w:numPr>
          <w:ilvl w:val="0"/>
          <w:numId w:val="18"/>
        </w:numPr>
        <w:rPr>
          <w:szCs w:val="26"/>
        </w:rPr>
      </w:pPr>
      <w:r w:rsidRPr="00856AFD">
        <w:rPr>
          <w:szCs w:val="26"/>
        </w:rPr>
        <w:t>провод А-16 – 0,3км;</w:t>
      </w:r>
    </w:p>
    <w:p w:rsidR="00602DDE" w:rsidRPr="00856AFD" w:rsidRDefault="00602DDE" w:rsidP="00602DDE">
      <w:pPr>
        <w:pStyle w:val="22"/>
        <w:widowControl/>
        <w:numPr>
          <w:ilvl w:val="0"/>
          <w:numId w:val="18"/>
        </w:numPr>
        <w:rPr>
          <w:szCs w:val="26"/>
        </w:rPr>
      </w:pPr>
      <w:r w:rsidRPr="00856AFD">
        <w:rPr>
          <w:szCs w:val="26"/>
        </w:rPr>
        <w:t>изоляторы - 128 шт.</w:t>
      </w:r>
    </w:p>
    <w:p w:rsidR="0048027D" w:rsidRPr="00D12EEC" w:rsidRDefault="0048027D" w:rsidP="0048027D">
      <w:pPr>
        <w:pStyle w:val="22"/>
        <w:widowControl/>
        <w:rPr>
          <w:szCs w:val="26"/>
        </w:rPr>
      </w:pPr>
      <w:r w:rsidRPr="00D12EEC">
        <w:rPr>
          <w:szCs w:val="26"/>
        </w:rPr>
        <w:t xml:space="preserve">ВЛ-0,4 кВ с. Тереховка </w:t>
      </w:r>
    </w:p>
    <w:p w:rsidR="0048027D" w:rsidRPr="00D12EEC" w:rsidRDefault="0048027D" w:rsidP="0048027D">
      <w:pPr>
        <w:pStyle w:val="22"/>
        <w:widowControl/>
        <w:numPr>
          <w:ilvl w:val="0"/>
          <w:numId w:val="18"/>
        </w:numPr>
        <w:rPr>
          <w:szCs w:val="26"/>
        </w:rPr>
      </w:pPr>
      <w:r w:rsidRPr="00D12EEC">
        <w:rPr>
          <w:szCs w:val="26"/>
        </w:rPr>
        <w:t xml:space="preserve">Стойки деревянных опор - </w:t>
      </w:r>
      <w:r w:rsidR="007E6C3B" w:rsidRPr="00D12EEC">
        <w:rPr>
          <w:szCs w:val="26"/>
        </w:rPr>
        <w:t>22</w:t>
      </w:r>
      <w:r w:rsidRPr="00D12EEC">
        <w:rPr>
          <w:szCs w:val="26"/>
        </w:rPr>
        <w:t xml:space="preserve"> шт.;</w:t>
      </w:r>
    </w:p>
    <w:p w:rsidR="0048027D" w:rsidRPr="00D12EEC" w:rsidRDefault="0048027D" w:rsidP="002F4F08">
      <w:pPr>
        <w:pStyle w:val="22"/>
        <w:widowControl/>
        <w:numPr>
          <w:ilvl w:val="0"/>
          <w:numId w:val="18"/>
        </w:numPr>
        <w:rPr>
          <w:szCs w:val="26"/>
        </w:rPr>
      </w:pPr>
      <w:r w:rsidRPr="00D12EEC">
        <w:rPr>
          <w:szCs w:val="26"/>
        </w:rPr>
        <w:t xml:space="preserve">крючья стальные – </w:t>
      </w:r>
      <w:r w:rsidR="00871F60">
        <w:rPr>
          <w:szCs w:val="26"/>
        </w:rPr>
        <w:t>44</w:t>
      </w:r>
      <w:r w:rsidRPr="00D12EEC">
        <w:rPr>
          <w:szCs w:val="26"/>
        </w:rPr>
        <w:t xml:space="preserve"> шт.;</w:t>
      </w:r>
    </w:p>
    <w:p w:rsidR="0048027D" w:rsidRPr="00D12EEC" w:rsidRDefault="0048027D" w:rsidP="0048027D">
      <w:pPr>
        <w:pStyle w:val="22"/>
        <w:widowControl/>
        <w:numPr>
          <w:ilvl w:val="0"/>
          <w:numId w:val="18"/>
        </w:numPr>
        <w:rPr>
          <w:szCs w:val="26"/>
        </w:rPr>
      </w:pPr>
      <w:r w:rsidRPr="00D12EEC">
        <w:rPr>
          <w:szCs w:val="26"/>
        </w:rPr>
        <w:t xml:space="preserve">ж/б приставки – </w:t>
      </w:r>
      <w:r w:rsidR="007E6C3B" w:rsidRPr="00D12EEC">
        <w:rPr>
          <w:szCs w:val="26"/>
        </w:rPr>
        <w:t>22</w:t>
      </w:r>
      <w:r w:rsidRPr="00D12EEC">
        <w:rPr>
          <w:szCs w:val="26"/>
        </w:rPr>
        <w:t xml:space="preserve"> шт.; </w:t>
      </w:r>
    </w:p>
    <w:p w:rsidR="0048027D" w:rsidRPr="00C44AF1" w:rsidRDefault="0048027D" w:rsidP="00B97681">
      <w:pPr>
        <w:pStyle w:val="22"/>
        <w:widowControl/>
        <w:numPr>
          <w:ilvl w:val="0"/>
          <w:numId w:val="18"/>
        </w:numPr>
        <w:rPr>
          <w:szCs w:val="26"/>
        </w:rPr>
      </w:pPr>
      <w:r w:rsidRPr="00C44AF1">
        <w:rPr>
          <w:szCs w:val="26"/>
        </w:rPr>
        <w:t>провод АС-</w:t>
      </w:r>
      <w:r w:rsidR="00B56AE1" w:rsidRPr="00C44AF1">
        <w:rPr>
          <w:szCs w:val="26"/>
        </w:rPr>
        <w:t>3</w:t>
      </w:r>
      <w:r w:rsidRPr="00C44AF1">
        <w:rPr>
          <w:szCs w:val="26"/>
        </w:rPr>
        <w:t xml:space="preserve">5 – </w:t>
      </w:r>
      <w:r w:rsidR="00871F60" w:rsidRPr="00C44AF1">
        <w:rPr>
          <w:szCs w:val="26"/>
        </w:rPr>
        <w:t>1,</w:t>
      </w:r>
      <w:r w:rsidR="00C44AF1" w:rsidRPr="00C44AF1">
        <w:rPr>
          <w:szCs w:val="26"/>
        </w:rPr>
        <w:t>3</w:t>
      </w:r>
      <w:r w:rsidR="00871F60" w:rsidRPr="00C44AF1">
        <w:rPr>
          <w:szCs w:val="26"/>
        </w:rPr>
        <w:t>02</w:t>
      </w:r>
      <w:r w:rsidRPr="00C44AF1">
        <w:rPr>
          <w:szCs w:val="26"/>
        </w:rPr>
        <w:t xml:space="preserve"> км;</w:t>
      </w:r>
    </w:p>
    <w:p w:rsidR="0048027D" w:rsidRPr="00D12EEC" w:rsidRDefault="0048027D" w:rsidP="0048027D">
      <w:pPr>
        <w:pStyle w:val="22"/>
        <w:widowControl/>
        <w:numPr>
          <w:ilvl w:val="0"/>
          <w:numId w:val="18"/>
        </w:numPr>
        <w:rPr>
          <w:szCs w:val="26"/>
        </w:rPr>
      </w:pPr>
      <w:r w:rsidRPr="00D12EEC">
        <w:rPr>
          <w:szCs w:val="26"/>
        </w:rPr>
        <w:t>провод А-16 – 0,</w:t>
      </w:r>
      <w:r w:rsidR="00B56AE1" w:rsidRPr="00D12EEC">
        <w:rPr>
          <w:szCs w:val="26"/>
        </w:rPr>
        <w:t>1</w:t>
      </w:r>
      <w:r w:rsidRPr="00D12EEC">
        <w:rPr>
          <w:szCs w:val="26"/>
        </w:rPr>
        <w:t>км;</w:t>
      </w:r>
    </w:p>
    <w:p w:rsidR="0048027D" w:rsidRPr="00D12EEC" w:rsidRDefault="0048027D" w:rsidP="0048027D">
      <w:pPr>
        <w:pStyle w:val="22"/>
        <w:widowControl/>
        <w:numPr>
          <w:ilvl w:val="0"/>
          <w:numId w:val="18"/>
        </w:numPr>
        <w:rPr>
          <w:szCs w:val="26"/>
        </w:rPr>
      </w:pPr>
      <w:r w:rsidRPr="00D12EEC">
        <w:rPr>
          <w:szCs w:val="26"/>
        </w:rPr>
        <w:t xml:space="preserve">изоляторы - </w:t>
      </w:r>
      <w:r w:rsidR="00871F60">
        <w:rPr>
          <w:szCs w:val="26"/>
        </w:rPr>
        <w:t>44</w:t>
      </w:r>
      <w:r w:rsidRPr="00D12EEC">
        <w:rPr>
          <w:szCs w:val="26"/>
        </w:rPr>
        <w:t xml:space="preserve"> шт.</w:t>
      </w:r>
    </w:p>
    <w:p w:rsidR="0048027D" w:rsidRPr="00D12EEC" w:rsidRDefault="0048027D" w:rsidP="0048027D">
      <w:pPr>
        <w:pStyle w:val="22"/>
        <w:widowControl/>
        <w:rPr>
          <w:szCs w:val="26"/>
        </w:rPr>
      </w:pPr>
      <w:r w:rsidRPr="00D12EEC">
        <w:rPr>
          <w:szCs w:val="26"/>
        </w:rPr>
        <w:t xml:space="preserve">ВЛ-0,4 кВ  Ф-2 КТП 5008 </w:t>
      </w:r>
      <w:r w:rsidR="00B56AE1" w:rsidRPr="00D12EEC">
        <w:rPr>
          <w:szCs w:val="26"/>
        </w:rPr>
        <w:t xml:space="preserve"> г. Артем 1-е отделение</w:t>
      </w:r>
    </w:p>
    <w:p w:rsidR="0048027D" w:rsidRPr="00D12EEC" w:rsidRDefault="0048027D" w:rsidP="0048027D">
      <w:pPr>
        <w:pStyle w:val="22"/>
        <w:widowControl/>
        <w:numPr>
          <w:ilvl w:val="0"/>
          <w:numId w:val="18"/>
        </w:numPr>
        <w:rPr>
          <w:szCs w:val="26"/>
        </w:rPr>
      </w:pPr>
      <w:r w:rsidRPr="00D12EEC">
        <w:rPr>
          <w:szCs w:val="26"/>
        </w:rPr>
        <w:t xml:space="preserve">Стойки деревянных опор - </w:t>
      </w:r>
      <w:r w:rsidR="004C67E8" w:rsidRPr="00D12EEC">
        <w:rPr>
          <w:szCs w:val="26"/>
        </w:rPr>
        <w:t>46</w:t>
      </w:r>
      <w:r w:rsidRPr="00D12EEC">
        <w:rPr>
          <w:szCs w:val="26"/>
        </w:rPr>
        <w:t xml:space="preserve"> шт.;</w:t>
      </w:r>
    </w:p>
    <w:p w:rsidR="0048027D" w:rsidRPr="00D12EEC" w:rsidRDefault="0048027D" w:rsidP="0048027D">
      <w:pPr>
        <w:pStyle w:val="22"/>
        <w:widowControl/>
        <w:rPr>
          <w:szCs w:val="26"/>
        </w:rPr>
      </w:pPr>
      <w:r w:rsidRPr="00D12EEC">
        <w:rPr>
          <w:szCs w:val="26"/>
        </w:rPr>
        <w:t xml:space="preserve">ВЛ-0,4 кВ </w:t>
      </w:r>
      <w:r w:rsidR="004C67E8" w:rsidRPr="00D12EEC">
        <w:rPr>
          <w:szCs w:val="26"/>
        </w:rPr>
        <w:t xml:space="preserve">Ф-1,2 ТП 81215 </w:t>
      </w:r>
      <w:r w:rsidRPr="00D12EEC">
        <w:rPr>
          <w:szCs w:val="26"/>
        </w:rPr>
        <w:t xml:space="preserve">Подъяпольск </w:t>
      </w:r>
    </w:p>
    <w:p w:rsidR="0048027D" w:rsidRPr="00D12EEC" w:rsidRDefault="0048027D" w:rsidP="0048027D">
      <w:pPr>
        <w:pStyle w:val="22"/>
        <w:widowControl/>
        <w:numPr>
          <w:ilvl w:val="0"/>
          <w:numId w:val="18"/>
        </w:numPr>
        <w:rPr>
          <w:szCs w:val="26"/>
        </w:rPr>
      </w:pPr>
      <w:r w:rsidRPr="00D12EEC">
        <w:rPr>
          <w:szCs w:val="26"/>
        </w:rPr>
        <w:lastRenderedPageBreak/>
        <w:t xml:space="preserve">Стойки деревянных опор - </w:t>
      </w:r>
      <w:r w:rsidR="00BD30B4" w:rsidRPr="00D12EEC">
        <w:rPr>
          <w:szCs w:val="26"/>
        </w:rPr>
        <w:t>48</w:t>
      </w:r>
      <w:r w:rsidRPr="00D12EEC">
        <w:rPr>
          <w:szCs w:val="26"/>
        </w:rPr>
        <w:t xml:space="preserve"> шт.;</w:t>
      </w:r>
    </w:p>
    <w:p w:rsidR="0048027D" w:rsidRPr="00D12EEC" w:rsidRDefault="0048027D" w:rsidP="0048027D">
      <w:pPr>
        <w:pStyle w:val="22"/>
        <w:widowControl/>
        <w:numPr>
          <w:ilvl w:val="0"/>
          <w:numId w:val="18"/>
        </w:numPr>
        <w:rPr>
          <w:szCs w:val="26"/>
        </w:rPr>
      </w:pPr>
      <w:r w:rsidRPr="00D12EEC">
        <w:rPr>
          <w:szCs w:val="26"/>
        </w:rPr>
        <w:t xml:space="preserve">крючья стальные – </w:t>
      </w:r>
      <w:r w:rsidR="00871F60">
        <w:rPr>
          <w:szCs w:val="26"/>
        </w:rPr>
        <w:t>96</w:t>
      </w:r>
      <w:r w:rsidRPr="00D12EEC">
        <w:rPr>
          <w:szCs w:val="26"/>
        </w:rPr>
        <w:t xml:space="preserve"> шт.;</w:t>
      </w:r>
    </w:p>
    <w:p w:rsidR="0048027D" w:rsidRPr="00D12EEC" w:rsidRDefault="0048027D" w:rsidP="0048027D">
      <w:pPr>
        <w:pStyle w:val="22"/>
        <w:widowControl/>
        <w:numPr>
          <w:ilvl w:val="0"/>
          <w:numId w:val="18"/>
        </w:numPr>
        <w:rPr>
          <w:szCs w:val="26"/>
        </w:rPr>
      </w:pPr>
      <w:r w:rsidRPr="00D12EEC">
        <w:rPr>
          <w:szCs w:val="26"/>
        </w:rPr>
        <w:t xml:space="preserve">ж/б приставки – </w:t>
      </w:r>
      <w:r w:rsidR="00BD30B4" w:rsidRPr="00D12EEC">
        <w:rPr>
          <w:szCs w:val="26"/>
        </w:rPr>
        <w:t>48</w:t>
      </w:r>
      <w:r w:rsidRPr="00D12EEC">
        <w:rPr>
          <w:szCs w:val="26"/>
        </w:rPr>
        <w:t xml:space="preserve"> шт.; </w:t>
      </w:r>
    </w:p>
    <w:p w:rsidR="0048027D" w:rsidRPr="00D12EEC" w:rsidRDefault="0048027D" w:rsidP="0048027D">
      <w:pPr>
        <w:pStyle w:val="22"/>
        <w:widowControl/>
        <w:numPr>
          <w:ilvl w:val="0"/>
          <w:numId w:val="18"/>
        </w:numPr>
        <w:rPr>
          <w:szCs w:val="26"/>
        </w:rPr>
      </w:pPr>
      <w:r w:rsidRPr="00D12EEC">
        <w:rPr>
          <w:szCs w:val="26"/>
        </w:rPr>
        <w:t>провод АС-</w:t>
      </w:r>
      <w:r w:rsidR="00896413" w:rsidRPr="00D12EEC">
        <w:rPr>
          <w:szCs w:val="26"/>
        </w:rPr>
        <w:t>3</w:t>
      </w:r>
      <w:r w:rsidRPr="00D12EEC">
        <w:rPr>
          <w:szCs w:val="26"/>
        </w:rPr>
        <w:t xml:space="preserve">5 – </w:t>
      </w:r>
      <w:r w:rsidR="00871F60">
        <w:rPr>
          <w:szCs w:val="26"/>
        </w:rPr>
        <w:t>2,296</w:t>
      </w:r>
      <w:r w:rsidRPr="00D12EEC">
        <w:rPr>
          <w:szCs w:val="26"/>
        </w:rPr>
        <w:t xml:space="preserve"> км;</w:t>
      </w:r>
    </w:p>
    <w:p w:rsidR="0048027D" w:rsidRPr="00D12EEC" w:rsidRDefault="0048027D" w:rsidP="0048027D">
      <w:pPr>
        <w:pStyle w:val="22"/>
        <w:widowControl/>
        <w:numPr>
          <w:ilvl w:val="0"/>
          <w:numId w:val="18"/>
        </w:numPr>
        <w:rPr>
          <w:szCs w:val="26"/>
        </w:rPr>
      </w:pPr>
      <w:r w:rsidRPr="00D12EEC">
        <w:rPr>
          <w:szCs w:val="26"/>
        </w:rPr>
        <w:t xml:space="preserve">провод А-16 – </w:t>
      </w:r>
      <w:r w:rsidR="00871F60">
        <w:rPr>
          <w:szCs w:val="26"/>
        </w:rPr>
        <w:t>2,74</w:t>
      </w:r>
      <w:r w:rsidR="00896413" w:rsidRPr="00D12EEC">
        <w:rPr>
          <w:szCs w:val="26"/>
        </w:rPr>
        <w:t xml:space="preserve"> </w:t>
      </w:r>
      <w:r w:rsidRPr="00D12EEC">
        <w:rPr>
          <w:szCs w:val="26"/>
        </w:rPr>
        <w:t>км;</w:t>
      </w:r>
    </w:p>
    <w:p w:rsidR="0048027D" w:rsidRPr="00D12EEC" w:rsidRDefault="0048027D" w:rsidP="0048027D">
      <w:pPr>
        <w:pStyle w:val="22"/>
        <w:widowControl/>
        <w:numPr>
          <w:ilvl w:val="0"/>
          <w:numId w:val="18"/>
        </w:numPr>
        <w:rPr>
          <w:szCs w:val="26"/>
        </w:rPr>
      </w:pPr>
      <w:r w:rsidRPr="00D12EEC">
        <w:rPr>
          <w:szCs w:val="26"/>
        </w:rPr>
        <w:t xml:space="preserve">изоляторы - </w:t>
      </w:r>
      <w:r w:rsidR="00871F60">
        <w:rPr>
          <w:szCs w:val="26"/>
        </w:rPr>
        <w:t>96</w:t>
      </w:r>
      <w:r w:rsidRPr="00D12EEC">
        <w:rPr>
          <w:szCs w:val="26"/>
        </w:rPr>
        <w:t xml:space="preserve"> шт.</w:t>
      </w:r>
    </w:p>
    <w:p w:rsidR="0048027D" w:rsidRPr="00D12EEC" w:rsidRDefault="0048027D" w:rsidP="0048027D">
      <w:pPr>
        <w:pStyle w:val="22"/>
        <w:widowControl/>
        <w:rPr>
          <w:szCs w:val="26"/>
        </w:rPr>
      </w:pPr>
      <w:r w:rsidRPr="00D12EEC">
        <w:rPr>
          <w:szCs w:val="26"/>
        </w:rPr>
        <w:t>ВЛ-0,4 кВ Ф-2 КТП 7435</w:t>
      </w:r>
      <w:r w:rsidR="00BD30B4" w:rsidRPr="00D12EEC">
        <w:rPr>
          <w:szCs w:val="26"/>
        </w:rPr>
        <w:t xml:space="preserve"> г. Партизанск</w:t>
      </w:r>
    </w:p>
    <w:p w:rsidR="0048027D" w:rsidRPr="00D12EEC" w:rsidRDefault="0048027D" w:rsidP="0048027D">
      <w:pPr>
        <w:pStyle w:val="22"/>
        <w:widowControl/>
        <w:numPr>
          <w:ilvl w:val="0"/>
          <w:numId w:val="18"/>
        </w:numPr>
        <w:rPr>
          <w:szCs w:val="26"/>
        </w:rPr>
      </w:pPr>
      <w:r w:rsidRPr="00D12EEC">
        <w:rPr>
          <w:szCs w:val="26"/>
        </w:rPr>
        <w:t xml:space="preserve">Стойки деревянных опор - </w:t>
      </w:r>
      <w:r w:rsidR="00896413" w:rsidRPr="00D12EEC">
        <w:rPr>
          <w:szCs w:val="26"/>
        </w:rPr>
        <w:t>58</w:t>
      </w:r>
      <w:r w:rsidRPr="00D12EEC">
        <w:rPr>
          <w:szCs w:val="26"/>
        </w:rPr>
        <w:t xml:space="preserve"> шт.;</w:t>
      </w:r>
    </w:p>
    <w:p w:rsidR="0048027D" w:rsidRPr="00D12EEC" w:rsidRDefault="0048027D" w:rsidP="0048027D">
      <w:pPr>
        <w:pStyle w:val="22"/>
        <w:widowControl/>
        <w:numPr>
          <w:ilvl w:val="0"/>
          <w:numId w:val="18"/>
        </w:numPr>
        <w:rPr>
          <w:szCs w:val="26"/>
        </w:rPr>
      </w:pPr>
      <w:r w:rsidRPr="00D12EEC">
        <w:rPr>
          <w:szCs w:val="26"/>
        </w:rPr>
        <w:t xml:space="preserve">крючья стальные – </w:t>
      </w:r>
      <w:r w:rsidR="00871F60">
        <w:rPr>
          <w:szCs w:val="26"/>
        </w:rPr>
        <w:t>116</w:t>
      </w:r>
      <w:r w:rsidRPr="00D12EEC">
        <w:rPr>
          <w:szCs w:val="26"/>
        </w:rPr>
        <w:t xml:space="preserve"> шт.;</w:t>
      </w:r>
    </w:p>
    <w:p w:rsidR="0048027D" w:rsidRPr="00D12EEC" w:rsidRDefault="0048027D" w:rsidP="0048027D">
      <w:pPr>
        <w:pStyle w:val="22"/>
        <w:widowControl/>
        <w:numPr>
          <w:ilvl w:val="0"/>
          <w:numId w:val="18"/>
        </w:numPr>
        <w:rPr>
          <w:szCs w:val="26"/>
        </w:rPr>
      </w:pPr>
      <w:r w:rsidRPr="00D12EEC">
        <w:rPr>
          <w:szCs w:val="26"/>
        </w:rPr>
        <w:t xml:space="preserve">ж/б приставки – </w:t>
      </w:r>
      <w:r w:rsidR="00896413" w:rsidRPr="00D12EEC">
        <w:rPr>
          <w:szCs w:val="26"/>
        </w:rPr>
        <w:t>58</w:t>
      </w:r>
      <w:r w:rsidRPr="00D12EEC">
        <w:rPr>
          <w:szCs w:val="26"/>
        </w:rPr>
        <w:t xml:space="preserve"> шт.; </w:t>
      </w:r>
    </w:p>
    <w:p w:rsidR="0048027D" w:rsidRPr="00D12EEC" w:rsidRDefault="0048027D" w:rsidP="0048027D">
      <w:pPr>
        <w:pStyle w:val="22"/>
        <w:widowControl/>
        <w:numPr>
          <w:ilvl w:val="0"/>
          <w:numId w:val="18"/>
        </w:numPr>
        <w:rPr>
          <w:szCs w:val="26"/>
        </w:rPr>
      </w:pPr>
      <w:r w:rsidRPr="00D12EEC">
        <w:rPr>
          <w:szCs w:val="26"/>
        </w:rPr>
        <w:t>провод АС-</w:t>
      </w:r>
      <w:r w:rsidR="00141F4A" w:rsidRPr="00D12EEC">
        <w:rPr>
          <w:szCs w:val="26"/>
        </w:rPr>
        <w:t>50</w:t>
      </w:r>
      <w:r w:rsidRPr="00D12EEC">
        <w:rPr>
          <w:szCs w:val="26"/>
        </w:rPr>
        <w:t xml:space="preserve"> – </w:t>
      </w:r>
      <w:r w:rsidR="00871F60">
        <w:rPr>
          <w:szCs w:val="26"/>
        </w:rPr>
        <w:t>3,</w:t>
      </w:r>
      <w:r w:rsidR="00C44AF1">
        <w:rPr>
          <w:szCs w:val="26"/>
        </w:rPr>
        <w:t>4</w:t>
      </w:r>
      <w:r w:rsidR="00871F60">
        <w:rPr>
          <w:szCs w:val="26"/>
        </w:rPr>
        <w:t>24</w:t>
      </w:r>
      <w:r w:rsidRPr="00D12EEC">
        <w:rPr>
          <w:szCs w:val="26"/>
        </w:rPr>
        <w:t xml:space="preserve"> км;</w:t>
      </w:r>
    </w:p>
    <w:p w:rsidR="0048027D" w:rsidRPr="00D12EEC" w:rsidRDefault="0048027D" w:rsidP="0048027D">
      <w:pPr>
        <w:pStyle w:val="22"/>
        <w:widowControl/>
        <w:numPr>
          <w:ilvl w:val="0"/>
          <w:numId w:val="18"/>
        </w:numPr>
        <w:rPr>
          <w:szCs w:val="26"/>
        </w:rPr>
      </w:pPr>
      <w:r w:rsidRPr="00D12EEC">
        <w:rPr>
          <w:szCs w:val="26"/>
        </w:rPr>
        <w:t xml:space="preserve">провод А-16 – </w:t>
      </w:r>
      <w:r w:rsidR="00871F60">
        <w:rPr>
          <w:szCs w:val="26"/>
        </w:rPr>
        <w:t>2,15</w:t>
      </w:r>
      <w:r w:rsidR="00CF5786" w:rsidRPr="00D12EEC">
        <w:rPr>
          <w:szCs w:val="26"/>
        </w:rPr>
        <w:t xml:space="preserve"> </w:t>
      </w:r>
      <w:r w:rsidRPr="00D12EEC">
        <w:rPr>
          <w:szCs w:val="26"/>
        </w:rPr>
        <w:t>км;</w:t>
      </w:r>
    </w:p>
    <w:p w:rsidR="0048027D" w:rsidRPr="00D12EEC" w:rsidRDefault="0048027D" w:rsidP="0048027D">
      <w:pPr>
        <w:pStyle w:val="22"/>
        <w:widowControl/>
        <w:numPr>
          <w:ilvl w:val="0"/>
          <w:numId w:val="18"/>
        </w:numPr>
        <w:rPr>
          <w:szCs w:val="26"/>
        </w:rPr>
      </w:pPr>
      <w:r w:rsidRPr="00D12EEC">
        <w:rPr>
          <w:szCs w:val="26"/>
        </w:rPr>
        <w:t xml:space="preserve">изоляторы </w:t>
      </w:r>
      <w:r w:rsidR="00BB7D4A" w:rsidRPr="00D12EEC">
        <w:rPr>
          <w:szCs w:val="26"/>
        </w:rPr>
        <w:t>–</w:t>
      </w:r>
      <w:r w:rsidRPr="00D12EEC">
        <w:rPr>
          <w:szCs w:val="26"/>
        </w:rPr>
        <w:t xml:space="preserve"> </w:t>
      </w:r>
      <w:r w:rsidR="00871F60">
        <w:rPr>
          <w:szCs w:val="26"/>
        </w:rPr>
        <w:t>116</w:t>
      </w:r>
      <w:r w:rsidRPr="00D12EEC">
        <w:rPr>
          <w:szCs w:val="26"/>
        </w:rPr>
        <w:t xml:space="preserve"> шт.</w:t>
      </w:r>
    </w:p>
    <w:p w:rsidR="00B71ED3" w:rsidRPr="00E2478E" w:rsidRDefault="00B71ED3" w:rsidP="00B71ED3">
      <w:pPr>
        <w:pStyle w:val="22"/>
        <w:widowControl/>
        <w:ind w:left="644"/>
        <w:rPr>
          <w:szCs w:val="26"/>
        </w:rPr>
      </w:pPr>
    </w:p>
    <w:p w:rsidR="00F250EC" w:rsidRPr="00216153" w:rsidRDefault="00F250EC" w:rsidP="004A5C30">
      <w:pPr>
        <w:ind w:firstLine="720"/>
        <w:contextualSpacing/>
        <w:rPr>
          <w:b/>
          <w:bCs/>
          <w:szCs w:val="26"/>
        </w:rPr>
      </w:pPr>
      <w:r w:rsidRPr="00216153">
        <w:rPr>
          <w:b/>
          <w:szCs w:val="26"/>
        </w:rPr>
        <w:t>9</w:t>
      </w:r>
      <w:r w:rsidRPr="00216153">
        <w:rPr>
          <w:szCs w:val="26"/>
        </w:rPr>
        <w:t xml:space="preserve">. </w:t>
      </w:r>
      <w:r w:rsidRPr="00216153">
        <w:rPr>
          <w:b/>
          <w:bCs/>
          <w:szCs w:val="26"/>
        </w:rPr>
        <w:t>Приемка объекта из ремонта:</w:t>
      </w:r>
    </w:p>
    <w:p w:rsidR="00C2163C" w:rsidRPr="00C2163C" w:rsidRDefault="00F250EC" w:rsidP="00C2163C">
      <w:pPr>
        <w:pStyle w:val="afb"/>
        <w:ind w:left="0"/>
        <w:rPr>
          <w:sz w:val="24"/>
        </w:rPr>
      </w:pPr>
      <w:r w:rsidRPr="00216153">
        <w:rPr>
          <w:szCs w:val="26"/>
        </w:rPr>
        <w:t>Приёмка оборудования из ремонта осуществляется в соответствии «Правилами организации технического обслуживания и ремонта объектов электроэнергетики» (утвержденным Приказом Минэнерго России от 25.10.2017 г. № 1013)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</w:t>
      </w:r>
      <w:r w:rsidR="00F85EFD">
        <w:rPr>
          <w:szCs w:val="26"/>
        </w:rPr>
        <w:t>.</w:t>
      </w:r>
    </w:p>
    <w:p w:rsidR="00F250EC" w:rsidRPr="00216153" w:rsidRDefault="00F250EC" w:rsidP="004A5C30">
      <w:pPr>
        <w:shd w:val="clear" w:color="auto" w:fill="FFFFFF"/>
        <w:tabs>
          <w:tab w:val="left" w:pos="-3240"/>
        </w:tabs>
        <w:ind w:firstLine="720"/>
        <w:contextualSpacing/>
        <w:rPr>
          <w:szCs w:val="26"/>
        </w:rPr>
      </w:pPr>
    </w:p>
    <w:p w:rsidR="00F250EC" w:rsidRDefault="00F250EC" w:rsidP="004A5C30">
      <w:pPr>
        <w:ind w:firstLine="720"/>
        <w:contextualSpacing/>
        <w:rPr>
          <w:b/>
          <w:bCs/>
          <w:szCs w:val="26"/>
        </w:rPr>
      </w:pPr>
      <w:r w:rsidRPr="00216153">
        <w:rPr>
          <w:b/>
          <w:bCs/>
          <w:szCs w:val="26"/>
        </w:rPr>
        <w:t>10. Гарантия исполнителя:</w:t>
      </w:r>
    </w:p>
    <w:p w:rsidR="00362D95" w:rsidRPr="00216153" w:rsidRDefault="00362D95" w:rsidP="004A5C30">
      <w:pPr>
        <w:ind w:firstLine="720"/>
        <w:contextualSpacing/>
        <w:rPr>
          <w:b/>
          <w:bCs/>
          <w:szCs w:val="26"/>
        </w:rPr>
      </w:pPr>
    </w:p>
    <w:p w:rsidR="00F250EC" w:rsidRPr="00216153" w:rsidRDefault="00F250EC" w:rsidP="004A5C30">
      <w:pPr>
        <w:shd w:val="clear" w:color="auto" w:fill="FFFFFF"/>
        <w:tabs>
          <w:tab w:val="left" w:pos="-3240"/>
        </w:tabs>
        <w:ind w:firstLine="720"/>
        <w:contextualSpacing/>
        <w:rPr>
          <w:szCs w:val="26"/>
        </w:rPr>
      </w:pPr>
      <w:r w:rsidRPr="00216153">
        <w:rPr>
          <w:szCs w:val="26"/>
        </w:rPr>
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</w:r>
    </w:p>
    <w:p w:rsidR="00F250EC" w:rsidRPr="00216153" w:rsidRDefault="00F250EC" w:rsidP="004A5C30">
      <w:pPr>
        <w:shd w:val="clear" w:color="auto" w:fill="FFFFFF"/>
        <w:tabs>
          <w:tab w:val="left" w:pos="-3240"/>
        </w:tabs>
        <w:contextualSpacing/>
        <w:rPr>
          <w:szCs w:val="26"/>
        </w:rPr>
      </w:pPr>
    </w:p>
    <w:p w:rsidR="00F250EC" w:rsidRPr="00216153" w:rsidRDefault="00F250EC" w:rsidP="004A5C30">
      <w:pPr>
        <w:shd w:val="clear" w:color="auto" w:fill="FFFFFF"/>
        <w:tabs>
          <w:tab w:val="left" w:pos="-3240"/>
        </w:tabs>
        <w:contextualSpacing/>
        <w:rPr>
          <w:b/>
          <w:bCs/>
          <w:szCs w:val="26"/>
        </w:rPr>
      </w:pPr>
      <w:r w:rsidRPr="00216153">
        <w:rPr>
          <w:szCs w:val="26"/>
        </w:rPr>
        <w:t>Приложение:</w:t>
      </w:r>
    </w:p>
    <w:p w:rsidR="00A309B1" w:rsidRPr="00A07FC7" w:rsidRDefault="00A309B1" w:rsidP="00A309B1">
      <w:pPr>
        <w:widowControl/>
        <w:numPr>
          <w:ilvl w:val="0"/>
          <w:numId w:val="15"/>
        </w:numPr>
        <w:ind w:left="993"/>
        <w:rPr>
          <w:i/>
          <w:szCs w:val="26"/>
        </w:rPr>
      </w:pPr>
      <w:r w:rsidRPr="00A07FC7">
        <w:rPr>
          <w:i/>
          <w:szCs w:val="26"/>
        </w:rPr>
        <w:t>Ведомость дефектов и объемов работ</w:t>
      </w:r>
      <w:r>
        <w:rPr>
          <w:i/>
          <w:szCs w:val="26"/>
        </w:rPr>
        <w:t xml:space="preserve"> № 1.4.24</w:t>
      </w:r>
      <w:r w:rsidRPr="00A07FC7">
        <w:rPr>
          <w:i/>
          <w:szCs w:val="26"/>
        </w:rPr>
        <w:t xml:space="preserve"> на ремонт </w:t>
      </w:r>
      <w:r w:rsidRPr="00A309B1">
        <w:rPr>
          <w:i/>
          <w:szCs w:val="26"/>
        </w:rPr>
        <w:t>ВЛ-0,4 кВ с Рождественка (Ф-1, 2 от КТП-5059 «Школа» Быт Ф-1) на 3 л. в 1 экз.;</w:t>
      </w:r>
    </w:p>
    <w:p w:rsidR="00A309B1" w:rsidRPr="00A07FC7" w:rsidRDefault="00A309B1" w:rsidP="00A309B1">
      <w:pPr>
        <w:widowControl/>
        <w:numPr>
          <w:ilvl w:val="0"/>
          <w:numId w:val="15"/>
        </w:numPr>
        <w:ind w:left="993"/>
        <w:rPr>
          <w:i/>
          <w:szCs w:val="26"/>
        </w:rPr>
      </w:pPr>
      <w:r>
        <w:rPr>
          <w:i/>
          <w:szCs w:val="26"/>
        </w:rPr>
        <w:t>Ведомости</w:t>
      </w:r>
      <w:r w:rsidRPr="00A07FC7">
        <w:rPr>
          <w:i/>
          <w:szCs w:val="26"/>
        </w:rPr>
        <w:t xml:space="preserve"> дефектов и объемов работ</w:t>
      </w:r>
      <w:r>
        <w:rPr>
          <w:i/>
          <w:szCs w:val="26"/>
        </w:rPr>
        <w:t xml:space="preserve"> № 4.27</w:t>
      </w:r>
      <w:r w:rsidRPr="00A07FC7">
        <w:rPr>
          <w:i/>
          <w:szCs w:val="26"/>
        </w:rPr>
        <w:t xml:space="preserve"> на ремонт </w:t>
      </w:r>
      <w:r w:rsidRPr="00A309B1">
        <w:rPr>
          <w:i/>
          <w:szCs w:val="26"/>
        </w:rPr>
        <w:t xml:space="preserve">ВЛ 0,4 кВ Ф-2 «Быт» от ТП 5102 «Мастерские» с. Корниловка </w:t>
      </w:r>
      <w:r w:rsidRPr="00A07FC7">
        <w:rPr>
          <w:i/>
          <w:szCs w:val="26"/>
        </w:rPr>
        <w:t xml:space="preserve">на </w:t>
      </w:r>
      <w:r>
        <w:rPr>
          <w:i/>
          <w:szCs w:val="26"/>
        </w:rPr>
        <w:t>1</w:t>
      </w:r>
      <w:r w:rsidRPr="00A07FC7">
        <w:rPr>
          <w:i/>
          <w:szCs w:val="26"/>
        </w:rPr>
        <w:t xml:space="preserve"> л. в 1 экз.;</w:t>
      </w:r>
    </w:p>
    <w:p w:rsidR="00A309B1" w:rsidRPr="00A07FC7" w:rsidRDefault="00A309B1" w:rsidP="00A309B1">
      <w:pPr>
        <w:widowControl/>
        <w:numPr>
          <w:ilvl w:val="0"/>
          <w:numId w:val="15"/>
        </w:numPr>
        <w:ind w:left="993"/>
        <w:rPr>
          <w:i/>
          <w:szCs w:val="26"/>
        </w:rPr>
      </w:pPr>
      <w:r w:rsidRPr="00A07FC7">
        <w:rPr>
          <w:i/>
          <w:szCs w:val="26"/>
        </w:rPr>
        <w:t xml:space="preserve">Ведомость дефектов и объемов работ </w:t>
      </w:r>
      <w:r>
        <w:rPr>
          <w:i/>
          <w:szCs w:val="26"/>
        </w:rPr>
        <w:t xml:space="preserve">№ 4.4 </w:t>
      </w:r>
      <w:r w:rsidRPr="00A07FC7">
        <w:rPr>
          <w:i/>
          <w:szCs w:val="26"/>
        </w:rPr>
        <w:t xml:space="preserve">на ремонт </w:t>
      </w:r>
      <w:r w:rsidRPr="00A309B1">
        <w:rPr>
          <w:i/>
          <w:szCs w:val="26"/>
        </w:rPr>
        <w:t>ВЛ-0,4 кВ. с. Тереховка КТП 5168 Ф-3</w:t>
      </w:r>
      <w:r w:rsidRPr="0037683A">
        <w:rPr>
          <w:i/>
          <w:szCs w:val="26"/>
        </w:rPr>
        <w:t xml:space="preserve"> </w:t>
      </w:r>
      <w:r w:rsidRPr="00A07FC7">
        <w:rPr>
          <w:i/>
          <w:szCs w:val="26"/>
        </w:rPr>
        <w:t xml:space="preserve">на </w:t>
      </w:r>
      <w:r>
        <w:rPr>
          <w:i/>
          <w:szCs w:val="26"/>
        </w:rPr>
        <w:t>1</w:t>
      </w:r>
      <w:r w:rsidRPr="00A07FC7">
        <w:rPr>
          <w:i/>
          <w:szCs w:val="26"/>
        </w:rPr>
        <w:t xml:space="preserve"> л. в 1 экз.;</w:t>
      </w:r>
    </w:p>
    <w:p w:rsidR="00A309B1" w:rsidRDefault="00A309B1" w:rsidP="00A309B1">
      <w:pPr>
        <w:widowControl/>
        <w:numPr>
          <w:ilvl w:val="0"/>
          <w:numId w:val="15"/>
        </w:numPr>
        <w:ind w:left="993"/>
        <w:rPr>
          <w:i/>
          <w:szCs w:val="26"/>
        </w:rPr>
      </w:pPr>
      <w:r w:rsidRPr="00A07FC7">
        <w:rPr>
          <w:i/>
          <w:szCs w:val="26"/>
        </w:rPr>
        <w:t>Ведомость дефектов и объемов работ</w:t>
      </w:r>
      <w:r>
        <w:rPr>
          <w:i/>
          <w:szCs w:val="26"/>
        </w:rPr>
        <w:t xml:space="preserve"> № 4.6</w:t>
      </w:r>
      <w:r w:rsidRPr="00A07FC7">
        <w:rPr>
          <w:i/>
          <w:szCs w:val="26"/>
        </w:rPr>
        <w:t xml:space="preserve"> на ремонт </w:t>
      </w:r>
      <w:r w:rsidRPr="00A309B1">
        <w:rPr>
          <w:i/>
          <w:szCs w:val="26"/>
        </w:rPr>
        <w:t>ВЛ 0,4 кВ Ф-2 КТП 5008 г. Артем 1-е отделение</w:t>
      </w:r>
      <w:r w:rsidRPr="00A07FC7">
        <w:rPr>
          <w:i/>
          <w:szCs w:val="26"/>
        </w:rPr>
        <w:t xml:space="preserve"> на </w:t>
      </w:r>
      <w:r>
        <w:rPr>
          <w:i/>
          <w:szCs w:val="26"/>
        </w:rPr>
        <w:t>1</w:t>
      </w:r>
      <w:r w:rsidRPr="00A07FC7">
        <w:rPr>
          <w:i/>
          <w:szCs w:val="26"/>
        </w:rPr>
        <w:t xml:space="preserve"> л. в 1 экз.;</w:t>
      </w:r>
    </w:p>
    <w:p w:rsidR="00A309B1" w:rsidRDefault="00A309B1" w:rsidP="00A309B1">
      <w:pPr>
        <w:widowControl/>
        <w:numPr>
          <w:ilvl w:val="0"/>
          <w:numId w:val="15"/>
        </w:numPr>
        <w:ind w:left="993"/>
        <w:rPr>
          <w:i/>
          <w:szCs w:val="26"/>
        </w:rPr>
      </w:pPr>
      <w:r w:rsidRPr="00A07FC7">
        <w:rPr>
          <w:i/>
          <w:szCs w:val="26"/>
        </w:rPr>
        <w:t>Ведомость дефектов и объемов работ</w:t>
      </w:r>
      <w:r>
        <w:rPr>
          <w:i/>
          <w:szCs w:val="26"/>
        </w:rPr>
        <w:t xml:space="preserve"> № 4.19</w:t>
      </w:r>
      <w:r w:rsidRPr="00A07FC7">
        <w:rPr>
          <w:i/>
          <w:szCs w:val="26"/>
        </w:rPr>
        <w:t xml:space="preserve"> на ремонт </w:t>
      </w:r>
      <w:r w:rsidRPr="00A309B1">
        <w:rPr>
          <w:i/>
          <w:szCs w:val="26"/>
        </w:rPr>
        <w:t>ВЛ 0,4 кВ ТП 81215 Подъяпольск</w:t>
      </w:r>
      <w:r w:rsidRPr="00A07FC7">
        <w:rPr>
          <w:i/>
          <w:szCs w:val="26"/>
        </w:rPr>
        <w:t xml:space="preserve"> на </w:t>
      </w:r>
      <w:r>
        <w:rPr>
          <w:i/>
          <w:szCs w:val="26"/>
        </w:rPr>
        <w:t>1</w:t>
      </w:r>
      <w:r w:rsidRPr="00A07FC7">
        <w:rPr>
          <w:i/>
          <w:szCs w:val="26"/>
        </w:rPr>
        <w:t xml:space="preserve"> л. в 1 экз.;</w:t>
      </w:r>
    </w:p>
    <w:p w:rsidR="00A309B1" w:rsidRDefault="00A309B1" w:rsidP="00A309B1">
      <w:pPr>
        <w:widowControl/>
        <w:numPr>
          <w:ilvl w:val="0"/>
          <w:numId w:val="15"/>
        </w:numPr>
        <w:ind w:left="993"/>
        <w:rPr>
          <w:i/>
          <w:szCs w:val="26"/>
        </w:rPr>
      </w:pPr>
      <w:r w:rsidRPr="00A07FC7">
        <w:rPr>
          <w:i/>
          <w:szCs w:val="26"/>
        </w:rPr>
        <w:t>Ведомость дефектов и объемов работ</w:t>
      </w:r>
      <w:r>
        <w:rPr>
          <w:i/>
          <w:szCs w:val="26"/>
        </w:rPr>
        <w:t xml:space="preserve"> № 4.24</w:t>
      </w:r>
      <w:r w:rsidRPr="00A07FC7">
        <w:rPr>
          <w:i/>
          <w:szCs w:val="26"/>
        </w:rPr>
        <w:t xml:space="preserve"> на ремонт </w:t>
      </w:r>
      <w:r w:rsidRPr="00A309B1">
        <w:rPr>
          <w:i/>
          <w:szCs w:val="26"/>
        </w:rPr>
        <w:t>ВЛ-0,4 кВ Ф-2 от КТП 7435 г. Партизанск</w:t>
      </w:r>
      <w:r w:rsidRPr="002B3303">
        <w:rPr>
          <w:i/>
          <w:szCs w:val="26"/>
        </w:rPr>
        <w:t xml:space="preserve"> </w:t>
      </w:r>
      <w:r w:rsidRPr="00A07FC7">
        <w:rPr>
          <w:i/>
          <w:szCs w:val="26"/>
        </w:rPr>
        <w:t xml:space="preserve">на </w:t>
      </w:r>
      <w:r>
        <w:rPr>
          <w:i/>
          <w:szCs w:val="26"/>
        </w:rPr>
        <w:t>1</w:t>
      </w:r>
      <w:r w:rsidRPr="00A07FC7">
        <w:rPr>
          <w:i/>
          <w:szCs w:val="26"/>
        </w:rPr>
        <w:t xml:space="preserve"> л. в 1 экз.;</w:t>
      </w:r>
    </w:p>
    <w:p w:rsidR="00CE2ED3" w:rsidRDefault="00CE2ED3" w:rsidP="00A309B1">
      <w:pPr>
        <w:widowControl/>
        <w:numPr>
          <w:ilvl w:val="0"/>
          <w:numId w:val="15"/>
        </w:numPr>
        <w:ind w:left="993" w:right="-82"/>
        <w:rPr>
          <w:i/>
          <w:szCs w:val="26"/>
        </w:rPr>
      </w:pPr>
      <w:r w:rsidRPr="000C04B8">
        <w:rPr>
          <w:i/>
          <w:szCs w:val="26"/>
        </w:rPr>
        <w:t xml:space="preserve">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 </w:t>
      </w:r>
    </w:p>
    <w:p w:rsidR="00F250EC" w:rsidRPr="00216153" w:rsidRDefault="00F250EC" w:rsidP="004A5C30">
      <w:pPr>
        <w:contextualSpacing/>
      </w:pPr>
    </w:p>
    <w:sectPr w:rsidR="00F250EC" w:rsidRPr="00216153" w:rsidSect="00362D95">
      <w:type w:val="nextColumn"/>
      <w:pgSz w:w="11907" w:h="16840" w:code="9"/>
      <w:pgMar w:top="567" w:right="567" w:bottom="851" w:left="1134" w:header="720" w:footer="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0B1" w:rsidRDefault="00F640B1">
      <w:r>
        <w:separator/>
      </w:r>
    </w:p>
  </w:endnote>
  <w:endnote w:type="continuationSeparator" w:id="0">
    <w:p w:rsidR="00F640B1" w:rsidRDefault="00F64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 TUR"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0B1" w:rsidRDefault="00F640B1">
      <w:r>
        <w:separator/>
      </w:r>
    </w:p>
  </w:footnote>
  <w:footnote w:type="continuationSeparator" w:id="0">
    <w:p w:rsidR="00F640B1" w:rsidRDefault="00F64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3E89AC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-709"/>
        </w:tabs>
        <w:ind w:left="644" w:hanging="360"/>
      </w:pPr>
      <w:rPr>
        <w:rFonts w:ascii="Wingdings" w:hAnsi="Wingdings" w:cs="Wingdings" w:hint="default"/>
        <w:sz w:val="26"/>
        <w:szCs w:val="26"/>
      </w:rPr>
    </w:lvl>
  </w:abstractNum>
  <w:abstractNum w:abstractNumId="2" w15:restartNumberingAfterBreak="0">
    <w:nsid w:val="04CC2C10"/>
    <w:multiLevelType w:val="hybridMultilevel"/>
    <w:tmpl w:val="2CF4DA3E"/>
    <w:lvl w:ilvl="0" w:tplc="B790AC32">
      <w:start w:val="1"/>
      <w:numFmt w:val="bullet"/>
      <w:lvlText w:val="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21563"/>
    <w:multiLevelType w:val="multilevel"/>
    <w:tmpl w:val="26AA9A1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13043E2B"/>
    <w:multiLevelType w:val="hybridMultilevel"/>
    <w:tmpl w:val="37BC9B00"/>
    <w:lvl w:ilvl="0" w:tplc="C11E34F0">
      <w:start w:val="1"/>
      <w:numFmt w:val="decimal"/>
      <w:lvlText w:val="%1."/>
      <w:lvlJc w:val="left"/>
      <w:pPr>
        <w:ind w:left="1082" w:hanging="372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5" w15:restartNumberingAfterBreak="0">
    <w:nsid w:val="1BBD5668"/>
    <w:multiLevelType w:val="multilevel"/>
    <w:tmpl w:val="6ED44266"/>
    <w:lvl w:ilvl="0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pStyle w:val="a0"/>
      <w:suff w:val="space"/>
      <w:lvlText w:val="%1.%2.%3."/>
      <w:lvlJc w:val="left"/>
      <w:pPr>
        <w:ind w:left="11" w:firstLine="709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C6D3619"/>
    <w:multiLevelType w:val="hybridMultilevel"/>
    <w:tmpl w:val="3E104260"/>
    <w:lvl w:ilvl="0" w:tplc="B790AC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3F27FC"/>
    <w:multiLevelType w:val="hybridMultilevel"/>
    <w:tmpl w:val="73643BB6"/>
    <w:lvl w:ilvl="0" w:tplc="42BC99C2">
      <w:start w:val="1"/>
      <w:numFmt w:val="decimal"/>
      <w:lvlText w:val="%1)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90457"/>
    <w:multiLevelType w:val="hybridMultilevel"/>
    <w:tmpl w:val="56B85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DA7D19"/>
    <w:multiLevelType w:val="hybridMultilevel"/>
    <w:tmpl w:val="F9BA1E90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F67C6E"/>
    <w:multiLevelType w:val="multilevel"/>
    <w:tmpl w:val="BC466E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44A003C5"/>
    <w:multiLevelType w:val="hybridMultilevel"/>
    <w:tmpl w:val="94A63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346DE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4C5E7160"/>
    <w:multiLevelType w:val="multilevel"/>
    <w:tmpl w:val="25EADC18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/>
        <w:u w:val="none"/>
      </w:rPr>
    </w:lvl>
    <w:lvl w:ilvl="2">
      <w:start w:val="1"/>
      <w:numFmt w:val="decimal"/>
      <w:lvlText w:val="%1.%2.%3."/>
      <w:lvlJc w:val="left"/>
      <w:pPr>
        <w:tabs>
          <w:tab w:val="num" w:pos="2411"/>
        </w:tabs>
        <w:ind w:left="2411" w:hanging="851"/>
      </w:pPr>
      <w:rPr>
        <w:rFonts w:hint="default"/>
        <w:b w:val="0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2269"/>
        </w:tabs>
        <w:ind w:left="2269" w:hanging="567"/>
      </w:pPr>
      <w:rPr>
        <w:rFonts w:hint="default"/>
        <w:b w:val="0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 w15:restartNumberingAfterBreak="0">
    <w:nsid w:val="4C8851E2"/>
    <w:multiLevelType w:val="multilevel"/>
    <w:tmpl w:val="3CF863A0"/>
    <w:lvl w:ilvl="0">
      <w:start w:val="1"/>
      <w:numFmt w:val="decimal"/>
      <w:pStyle w:val="10"/>
      <w:lvlText w:val="%1."/>
      <w:lvlJc w:val="left"/>
      <w:pPr>
        <w:ind w:left="1778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5" w15:restartNumberingAfterBreak="0">
    <w:nsid w:val="59B54F8C"/>
    <w:multiLevelType w:val="multilevel"/>
    <w:tmpl w:val="040A3D0E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/>
      </w:rPr>
    </w:lvl>
  </w:abstractNum>
  <w:abstractNum w:abstractNumId="16" w15:restartNumberingAfterBreak="0">
    <w:nsid w:val="734028ED"/>
    <w:multiLevelType w:val="multilevel"/>
    <w:tmpl w:val="6A18B2E0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68A5C7B"/>
    <w:multiLevelType w:val="hybridMultilevel"/>
    <w:tmpl w:val="55B2066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D5B9C"/>
    <w:multiLevelType w:val="multilevel"/>
    <w:tmpl w:val="B7408928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0" w:hanging="1800"/>
      </w:pPr>
      <w:rPr>
        <w:rFonts w:hint="default"/>
      </w:rPr>
    </w:lvl>
  </w:abstractNum>
  <w:abstractNum w:abstractNumId="19" w15:restartNumberingAfterBreak="0">
    <w:nsid w:val="7E8A4E8B"/>
    <w:multiLevelType w:val="multilevel"/>
    <w:tmpl w:val="D0E2F2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2"/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0"/>
  </w:num>
  <w:num w:numId="9">
    <w:abstractNumId w:val="13"/>
  </w:num>
  <w:num w:numId="10">
    <w:abstractNumId w:val="14"/>
  </w:num>
  <w:num w:numId="11">
    <w:abstractNumId w:val="11"/>
  </w:num>
  <w:num w:numId="12">
    <w:abstractNumId w:val="19"/>
  </w:num>
  <w:num w:numId="13">
    <w:abstractNumId w:val="16"/>
  </w:num>
  <w:num w:numId="14">
    <w:abstractNumId w:val="18"/>
  </w:num>
  <w:num w:numId="15">
    <w:abstractNumId w:val="4"/>
  </w:num>
  <w:num w:numId="16">
    <w:abstractNumId w:val="17"/>
  </w:num>
  <w:num w:numId="17">
    <w:abstractNumId w:val="15"/>
  </w:num>
  <w:num w:numId="18">
    <w:abstractNumId w:val="1"/>
  </w:num>
  <w:num w:numId="19">
    <w:abstractNumId w:val="10"/>
  </w:num>
  <w:num w:numId="20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1B"/>
    <w:rsid w:val="0000354A"/>
    <w:rsid w:val="000044E1"/>
    <w:rsid w:val="000104EE"/>
    <w:rsid w:val="00010C20"/>
    <w:rsid w:val="00011947"/>
    <w:rsid w:val="000124B6"/>
    <w:rsid w:val="00012F1D"/>
    <w:rsid w:val="00013854"/>
    <w:rsid w:val="00014269"/>
    <w:rsid w:val="00017BFC"/>
    <w:rsid w:val="00020487"/>
    <w:rsid w:val="00020789"/>
    <w:rsid w:val="00021201"/>
    <w:rsid w:val="00021DCA"/>
    <w:rsid w:val="000237B1"/>
    <w:rsid w:val="00023881"/>
    <w:rsid w:val="00024AF5"/>
    <w:rsid w:val="00026817"/>
    <w:rsid w:val="00027D74"/>
    <w:rsid w:val="000302EA"/>
    <w:rsid w:val="000307E1"/>
    <w:rsid w:val="0003443C"/>
    <w:rsid w:val="000363B4"/>
    <w:rsid w:val="00036902"/>
    <w:rsid w:val="00036BBD"/>
    <w:rsid w:val="00037CB3"/>
    <w:rsid w:val="00041A90"/>
    <w:rsid w:val="00041FA5"/>
    <w:rsid w:val="000421BE"/>
    <w:rsid w:val="000425CE"/>
    <w:rsid w:val="00042D01"/>
    <w:rsid w:val="000465E8"/>
    <w:rsid w:val="00047D7E"/>
    <w:rsid w:val="000510C9"/>
    <w:rsid w:val="000536EF"/>
    <w:rsid w:val="00055378"/>
    <w:rsid w:val="00056A70"/>
    <w:rsid w:val="00060EF4"/>
    <w:rsid w:val="00061353"/>
    <w:rsid w:val="00062C65"/>
    <w:rsid w:val="00063EE1"/>
    <w:rsid w:val="00063F00"/>
    <w:rsid w:val="00064A6B"/>
    <w:rsid w:val="00065040"/>
    <w:rsid w:val="000677EB"/>
    <w:rsid w:val="000706AA"/>
    <w:rsid w:val="000719DF"/>
    <w:rsid w:val="00072718"/>
    <w:rsid w:val="000754B4"/>
    <w:rsid w:val="000764A8"/>
    <w:rsid w:val="00076FE6"/>
    <w:rsid w:val="000810FE"/>
    <w:rsid w:val="000820C6"/>
    <w:rsid w:val="00082E05"/>
    <w:rsid w:val="000839A3"/>
    <w:rsid w:val="00084CAE"/>
    <w:rsid w:val="0008606B"/>
    <w:rsid w:val="000954B6"/>
    <w:rsid w:val="00096A9C"/>
    <w:rsid w:val="00096DFF"/>
    <w:rsid w:val="00097973"/>
    <w:rsid w:val="000A17F4"/>
    <w:rsid w:val="000A2986"/>
    <w:rsid w:val="000A4332"/>
    <w:rsid w:val="000A499A"/>
    <w:rsid w:val="000A4A16"/>
    <w:rsid w:val="000A5F4F"/>
    <w:rsid w:val="000A6F77"/>
    <w:rsid w:val="000A71DA"/>
    <w:rsid w:val="000A74B5"/>
    <w:rsid w:val="000B0BD8"/>
    <w:rsid w:val="000B0F57"/>
    <w:rsid w:val="000B38B8"/>
    <w:rsid w:val="000B4C66"/>
    <w:rsid w:val="000B68AE"/>
    <w:rsid w:val="000C04B8"/>
    <w:rsid w:val="000C1D8B"/>
    <w:rsid w:val="000C5D17"/>
    <w:rsid w:val="000C6A6C"/>
    <w:rsid w:val="000D0197"/>
    <w:rsid w:val="000D041A"/>
    <w:rsid w:val="000D1298"/>
    <w:rsid w:val="000D184C"/>
    <w:rsid w:val="000D221D"/>
    <w:rsid w:val="000D26DE"/>
    <w:rsid w:val="000D293B"/>
    <w:rsid w:val="000D3EC0"/>
    <w:rsid w:val="000E01F6"/>
    <w:rsid w:val="000E0602"/>
    <w:rsid w:val="000E061A"/>
    <w:rsid w:val="000E2215"/>
    <w:rsid w:val="000E25E5"/>
    <w:rsid w:val="000E6DDE"/>
    <w:rsid w:val="000E6EB1"/>
    <w:rsid w:val="000F348C"/>
    <w:rsid w:val="000F3C97"/>
    <w:rsid w:val="000F4F76"/>
    <w:rsid w:val="000F5A71"/>
    <w:rsid w:val="00101024"/>
    <w:rsid w:val="00102868"/>
    <w:rsid w:val="00103909"/>
    <w:rsid w:val="00103E7B"/>
    <w:rsid w:val="001057DE"/>
    <w:rsid w:val="00105ADA"/>
    <w:rsid w:val="00105B36"/>
    <w:rsid w:val="001062A0"/>
    <w:rsid w:val="00106600"/>
    <w:rsid w:val="001071BE"/>
    <w:rsid w:val="001073C1"/>
    <w:rsid w:val="00110030"/>
    <w:rsid w:val="001106B6"/>
    <w:rsid w:val="00111A05"/>
    <w:rsid w:val="00112649"/>
    <w:rsid w:val="00113357"/>
    <w:rsid w:val="001146FA"/>
    <w:rsid w:val="001207E0"/>
    <w:rsid w:val="00121506"/>
    <w:rsid w:val="00121576"/>
    <w:rsid w:val="00123C62"/>
    <w:rsid w:val="00124CE9"/>
    <w:rsid w:val="0012506B"/>
    <w:rsid w:val="00125A4D"/>
    <w:rsid w:val="001261BE"/>
    <w:rsid w:val="00127B9F"/>
    <w:rsid w:val="00130836"/>
    <w:rsid w:val="00130A6F"/>
    <w:rsid w:val="0013601D"/>
    <w:rsid w:val="00136B9F"/>
    <w:rsid w:val="00137B66"/>
    <w:rsid w:val="001409E5"/>
    <w:rsid w:val="0014143B"/>
    <w:rsid w:val="001414F0"/>
    <w:rsid w:val="00141F4A"/>
    <w:rsid w:val="00144B09"/>
    <w:rsid w:val="00145104"/>
    <w:rsid w:val="00145E1C"/>
    <w:rsid w:val="00145F71"/>
    <w:rsid w:val="00146CD2"/>
    <w:rsid w:val="00147561"/>
    <w:rsid w:val="00147AD3"/>
    <w:rsid w:val="00151760"/>
    <w:rsid w:val="00151CD5"/>
    <w:rsid w:val="00152787"/>
    <w:rsid w:val="00154DB3"/>
    <w:rsid w:val="00155325"/>
    <w:rsid w:val="00155C93"/>
    <w:rsid w:val="0015698E"/>
    <w:rsid w:val="001572F6"/>
    <w:rsid w:val="00157DE1"/>
    <w:rsid w:val="001602BA"/>
    <w:rsid w:val="00161894"/>
    <w:rsid w:val="00164DA9"/>
    <w:rsid w:val="00164DFE"/>
    <w:rsid w:val="00165EDE"/>
    <w:rsid w:val="00170E8B"/>
    <w:rsid w:val="001729BF"/>
    <w:rsid w:val="00173C17"/>
    <w:rsid w:val="00173E99"/>
    <w:rsid w:val="00175511"/>
    <w:rsid w:val="0017561A"/>
    <w:rsid w:val="00176525"/>
    <w:rsid w:val="00177CD5"/>
    <w:rsid w:val="001802A0"/>
    <w:rsid w:val="00181BA3"/>
    <w:rsid w:val="00181C28"/>
    <w:rsid w:val="00181D30"/>
    <w:rsid w:val="001825BD"/>
    <w:rsid w:val="00183501"/>
    <w:rsid w:val="001835D0"/>
    <w:rsid w:val="00184D59"/>
    <w:rsid w:val="0019072F"/>
    <w:rsid w:val="00190905"/>
    <w:rsid w:val="001910F7"/>
    <w:rsid w:val="001923E8"/>
    <w:rsid w:val="00192511"/>
    <w:rsid w:val="001936F3"/>
    <w:rsid w:val="00195389"/>
    <w:rsid w:val="001969A8"/>
    <w:rsid w:val="001970B4"/>
    <w:rsid w:val="001A1946"/>
    <w:rsid w:val="001A254A"/>
    <w:rsid w:val="001A25D5"/>
    <w:rsid w:val="001A2A38"/>
    <w:rsid w:val="001A53F2"/>
    <w:rsid w:val="001A5F10"/>
    <w:rsid w:val="001A7D46"/>
    <w:rsid w:val="001B0E8A"/>
    <w:rsid w:val="001B1A2A"/>
    <w:rsid w:val="001B3271"/>
    <w:rsid w:val="001B3547"/>
    <w:rsid w:val="001B35A1"/>
    <w:rsid w:val="001B36FB"/>
    <w:rsid w:val="001B50B5"/>
    <w:rsid w:val="001B704A"/>
    <w:rsid w:val="001C0847"/>
    <w:rsid w:val="001C2519"/>
    <w:rsid w:val="001C2AC4"/>
    <w:rsid w:val="001C507D"/>
    <w:rsid w:val="001C5C6D"/>
    <w:rsid w:val="001C5F1C"/>
    <w:rsid w:val="001C6EDF"/>
    <w:rsid w:val="001C763E"/>
    <w:rsid w:val="001D1C01"/>
    <w:rsid w:val="001D25E5"/>
    <w:rsid w:val="001D2BC1"/>
    <w:rsid w:val="001D31C2"/>
    <w:rsid w:val="001D32CD"/>
    <w:rsid w:val="001D400A"/>
    <w:rsid w:val="001D5847"/>
    <w:rsid w:val="001D5B3F"/>
    <w:rsid w:val="001D5F92"/>
    <w:rsid w:val="001D737B"/>
    <w:rsid w:val="001D7BFE"/>
    <w:rsid w:val="001E0C9F"/>
    <w:rsid w:val="001E32B2"/>
    <w:rsid w:val="001E3883"/>
    <w:rsid w:val="001E7DAB"/>
    <w:rsid w:val="001F0C00"/>
    <w:rsid w:val="001F3ABC"/>
    <w:rsid w:val="001F441D"/>
    <w:rsid w:val="001F4A5D"/>
    <w:rsid w:val="001F5725"/>
    <w:rsid w:val="001F6D06"/>
    <w:rsid w:val="00203CF7"/>
    <w:rsid w:val="00206A56"/>
    <w:rsid w:val="00207061"/>
    <w:rsid w:val="00211213"/>
    <w:rsid w:val="00212A81"/>
    <w:rsid w:val="00212DCA"/>
    <w:rsid w:val="00214808"/>
    <w:rsid w:val="00215547"/>
    <w:rsid w:val="00215690"/>
    <w:rsid w:val="002160F3"/>
    <w:rsid w:val="00216153"/>
    <w:rsid w:val="00216574"/>
    <w:rsid w:val="00216669"/>
    <w:rsid w:val="00217468"/>
    <w:rsid w:val="002217DD"/>
    <w:rsid w:val="00221EAE"/>
    <w:rsid w:val="00223054"/>
    <w:rsid w:val="002253A4"/>
    <w:rsid w:val="00226CEC"/>
    <w:rsid w:val="002273EF"/>
    <w:rsid w:val="0023046F"/>
    <w:rsid w:val="00231B76"/>
    <w:rsid w:val="00233D51"/>
    <w:rsid w:val="002356B0"/>
    <w:rsid w:val="00235A60"/>
    <w:rsid w:val="00236D5D"/>
    <w:rsid w:val="00237E20"/>
    <w:rsid w:val="00240FD4"/>
    <w:rsid w:val="002434C4"/>
    <w:rsid w:val="00250B1C"/>
    <w:rsid w:val="00251D63"/>
    <w:rsid w:val="00257BF9"/>
    <w:rsid w:val="002644F6"/>
    <w:rsid w:val="0026554F"/>
    <w:rsid w:val="002655D3"/>
    <w:rsid w:val="00267967"/>
    <w:rsid w:val="0027157A"/>
    <w:rsid w:val="0027714A"/>
    <w:rsid w:val="0027793A"/>
    <w:rsid w:val="00280393"/>
    <w:rsid w:val="00280D9C"/>
    <w:rsid w:val="00280DD5"/>
    <w:rsid w:val="002825DC"/>
    <w:rsid w:val="00283E09"/>
    <w:rsid w:val="00284006"/>
    <w:rsid w:val="00284180"/>
    <w:rsid w:val="0028473F"/>
    <w:rsid w:val="00284D46"/>
    <w:rsid w:val="00286307"/>
    <w:rsid w:val="00286D48"/>
    <w:rsid w:val="00287D76"/>
    <w:rsid w:val="00290090"/>
    <w:rsid w:val="002914E9"/>
    <w:rsid w:val="00291592"/>
    <w:rsid w:val="00292548"/>
    <w:rsid w:val="0029319B"/>
    <w:rsid w:val="0029412F"/>
    <w:rsid w:val="00295D4D"/>
    <w:rsid w:val="0029748A"/>
    <w:rsid w:val="00297B3D"/>
    <w:rsid w:val="002A13D1"/>
    <w:rsid w:val="002A3118"/>
    <w:rsid w:val="002A4509"/>
    <w:rsid w:val="002A5308"/>
    <w:rsid w:val="002A61CF"/>
    <w:rsid w:val="002A6341"/>
    <w:rsid w:val="002A6C9B"/>
    <w:rsid w:val="002B33C6"/>
    <w:rsid w:val="002B77CD"/>
    <w:rsid w:val="002C216C"/>
    <w:rsid w:val="002C271B"/>
    <w:rsid w:val="002C2E23"/>
    <w:rsid w:val="002C3BA5"/>
    <w:rsid w:val="002C632D"/>
    <w:rsid w:val="002C6F36"/>
    <w:rsid w:val="002C76A8"/>
    <w:rsid w:val="002C7F19"/>
    <w:rsid w:val="002D0007"/>
    <w:rsid w:val="002D00B0"/>
    <w:rsid w:val="002D0258"/>
    <w:rsid w:val="002D05F5"/>
    <w:rsid w:val="002D185D"/>
    <w:rsid w:val="002D1A67"/>
    <w:rsid w:val="002D66F5"/>
    <w:rsid w:val="002D6B66"/>
    <w:rsid w:val="002E029E"/>
    <w:rsid w:val="002E0E2C"/>
    <w:rsid w:val="002E2533"/>
    <w:rsid w:val="002E26EA"/>
    <w:rsid w:val="002E3AFB"/>
    <w:rsid w:val="002E3C11"/>
    <w:rsid w:val="002E4B23"/>
    <w:rsid w:val="002E536E"/>
    <w:rsid w:val="002E670B"/>
    <w:rsid w:val="002E683B"/>
    <w:rsid w:val="002E6FAB"/>
    <w:rsid w:val="002F04E4"/>
    <w:rsid w:val="002F0786"/>
    <w:rsid w:val="002F12FB"/>
    <w:rsid w:val="002F42BC"/>
    <w:rsid w:val="002F4375"/>
    <w:rsid w:val="002F6D40"/>
    <w:rsid w:val="002F72D1"/>
    <w:rsid w:val="002F78ED"/>
    <w:rsid w:val="00300854"/>
    <w:rsid w:val="00301A7F"/>
    <w:rsid w:val="00304A57"/>
    <w:rsid w:val="00304AF7"/>
    <w:rsid w:val="00304D52"/>
    <w:rsid w:val="0030541D"/>
    <w:rsid w:val="00305D42"/>
    <w:rsid w:val="00311454"/>
    <w:rsid w:val="00312D9A"/>
    <w:rsid w:val="003149DC"/>
    <w:rsid w:val="00315068"/>
    <w:rsid w:val="00320943"/>
    <w:rsid w:val="0032105A"/>
    <w:rsid w:val="00324157"/>
    <w:rsid w:val="00326E3C"/>
    <w:rsid w:val="00330A57"/>
    <w:rsid w:val="00330F9F"/>
    <w:rsid w:val="003310D6"/>
    <w:rsid w:val="0033171C"/>
    <w:rsid w:val="00332B6C"/>
    <w:rsid w:val="003336A9"/>
    <w:rsid w:val="00334CBC"/>
    <w:rsid w:val="0033536C"/>
    <w:rsid w:val="003410A8"/>
    <w:rsid w:val="00344FB0"/>
    <w:rsid w:val="003624AA"/>
    <w:rsid w:val="00362D95"/>
    <w:rsid w:val="00363CD6"/>
    <w:rsid w:val="003651FE"/>
    <w:rsid w:val="003654F0"/>
    <w:rsid w:val="0036724E"/>
    <w:rsid w:val="00367287"/>
    <w:rsid w:val="00367BD4"/>
    <w:rsid w:val="00372DE9"/>
    <w:rsid w:val="003736FA"/>
    <w:rsid w:val="00374E29"/>
    <w:rsid w:val="00374FD8"/>
    <w:rsid w:val="00375CD4"/>
    <w:rsid w:val="00377C3A"/>
    <w:rsid w:val="00377C4A"/>
    <w:rsid w:val="003801E5"/>
    <w:rsid w:val="003823F4"/>
    <w:rsid w:val="003844DC"/>
    <w:rsid w:val="00384AA8"/>
    <w:rsid w:val="00384AD1"/>
    <w:rsid w:val="00396F94"/>
    <w:rsid w:val="0039792A"/>
    <w:rsid w:val="003A0752"/>
    <w:rsid w:val="003A0C99"/>
    <w:rsid w:val="003A213A"/>
    <w:rsid w:val="003A21B2"/>
    <w:rsid w:val="003A449C"/>
    <w:rsid w:val="003A4B4C"/>
    <w:rsid w:val="003A5733"/>
    <w:rsid w:val="003A577F"/>
    <w:rsid w:val="003A5DA8"/>
    <w:rsid w:val="003A755F"/>
    <w:rsid w:val="003B0BDD"/>
    <w:rsid w:val="003B10FB"/>
    <w:rsid w:val="003B134B"/>
    <w:rsid w:val="003B1F5E"/>
    <w:rsid w:val="003B268B"/>
    <w:rsid w:val="003B6A54"/>
    <w:rsid w:val="003B6F70"/>
    <w:rsid w:val="003B745D"/>
    <w:rsid w:val="003C2B86"/>
    <w:rsid w:val="003C5D07"/>
    <w:rsid w:val="003C6448"/>
    <w:rsid w:val="003C69E4"/>
    <w:rsid w:val="003C6A88"/>
    <w:rsid w:val="003D2DDF"/>
    <w:rsid w:val="003D335D"/>
    <w:rsid w:val="003D3584"/>
    <w:rsid w:val="003E04B9"/>
    <w:rsid w:val="003E1A18"/>
    <w:rsid w:val="003E2347"/>
    <w:rsid w:val="003E5497"/>
    <w:rsid w:val="003E559E"/>
    <w:rsid w:val="003E5B3A"/>
    <w:rsid w:val="003E732C"/>
    <w:rsid w:val="003F0DFF"/>
    <w:rsid w:val="003F1017"/>
    <w:rsid w:val="003F180E"/>
    <w:rsid w:val="003F5FF4"/>
    <w:rsid w:val="003F64AC"/>
    <w:rsid w:val="003F6EBC"/>
    <w:rsid w:val="003F6FD2"/>
    <w:rsid w:val="00403DAF"/>
    <w:rsid w:val="004047CD"/>
    <w:rsid w:val="004048CB"/>
    <w:rsid w:val="00404D1F"/>
    <w:rsid w:val="00405D67"/>
    <w:rsid w:val="00406EC0"/>
    <w:rsid w:val="004116B2"/>
    <w:rsid w:val="0041177C"/>
    <w:rsid w:val="0041220F"/>
    <w:rsid w:val="00413253"/>
    <w:rsid w:val="00414F1D"/>
    <w:rsid w:val="004158CE"/>
    <w:rsid w:val="00422020"/>
    <w:rsid w:val="004236FB"/>
    <w:rsid w:val="00423C3F"/>
    <w:rsid w:val="00423CE9"/>
    <w:rsid w:val="00424BC6"/>
    <w:rsid w:val="00424E59"/>
    <w:rsid w:val="00426AF6"/>
    <w:rsid w:val="0042714C"/>
    <w:rsid w:val="00427DC9"/>
    <w:rsid w:val="00430639"/>
    <w:rsid w:val="00430DB8"/>
    <w:rsid w:val="00436C42"/>
    <w:rsid w:val="00436FF7"/>
    <w:rsid w:val="0044135B"/>
    <w:rsid w:val="00442379"/>
    <w:rsid w:val="00442765"/>
    <w:rsid w:val="00443EC8"/>
    <w:rsid w:val="00445451"/>
    <w:rsid w:val="004463C7"/>
    <w:rsid w:val="004523EA"/>
    <w:rsid w:val="00452FF9"/>
    <w:rsid w:val="00453BDF"/>
    <w:rsid w:val="00454190"/>
    <w:rsid w:val="00455DD3"/>
    <w:rsid w:val="0045752A"/>
    <w:rsid w:val="00457693"/>
    <w:rsid w:val="00463548"/>
    <w:rsid w:val="00463CB7"/>
    <w:rsid w:val="00465DD2"/>
    <w:rsid w:val="0046649C"/>
    <w:rsid w:val="004665FE"/>
    <w:rsid w:val="00466CD7"/>
    <w:rsid w:val="00466E3E"/>
    <w:rsid w:val="004674BF"/>
    <w:rsid w:val="0047130D"/>
    <w:rsid w:val="0047207A"/>
    <w:rsid w:val="004744D2"/>
    <w:rsid w:val="00475CB1"/>
    <w:rsid w:val="0048027D"/>
    <w:rsid w:val="00480E53"/>
    <w:rsid w:val="00484BE9"/>
    <w:rsid w:val="00485576"/>
    <w:rsid w:val="00490559"/>
    <w:rsid w:val="004907F9"/>
    <w:rsid w:val="00491A9B"/>
    <w:rsid w:val="0049335F"/>
    <w:rsid w:val="00493718"/>
    <w:rsid w:val="00494C8D"/>
    <w:rsid w:val="004A21EB"/>
    <w:rsid w:val="004A56AD"/>
    <w:rsid w:val="004A5C30"/>
    <w:rsid w:val="004A6ADB"/>
    <w:rsid w:val="004A748E"/>
    <w:rsid w:val="004A7920"/>
    <w:rsid w:val="004A7A50"/>
    <w:rsid w:val="004B2871"/>
    <w:rsid w:val="004B4197"/>
    <w:rsid w:val="004B51D9"/>
    <w:rsid w:val="004B597A"/>
    <w:rsid w:val="004B5C97"/>
    <w:rsid w:val="004B6867"/>
    <w:rsid w:val="004B75AE"/>
    <w:rsid w:val="004B75CD"/>
    <w:rsid w:val="004B76B3"/>
    <w:rsid w:val="004C00C0"/>
    <w:rsid w:val="004C1E2A"/>
    <w:rsid w:val="004C1FCD"/>
    <w:rsid w:val="004C24DB"/>
    <w:rsid w:val="004C45ED"/>
    <w:rsid w:val="004C52B3"/>
    <w:rsid w:val="004C67E8"/>
    <w:rsid w:val="004D658A"/>
    <w:rsid w:val="004D6AEA"/>
    <w:rsid w:val="004D7369"/>
    <w:rsid w:val="004D7D76"/>
    <w:rsid w:val="004D7E2F"/>
    <w:rsid w:val="004E1F31"/>
    <w:rsid w:val="004E3549"/>
    <w:rsid w:val="004E6AA3"/>
    <w:rsid w:val="004F0557"/>
    <w:rsid w:val="004F0B07"/>
    <w:rsid w:val="004F134D"/>
    <w:rsid w:val="004F3147"/>
    <w:rsid w:val="004F5006"/>
    <w:rsid w:val="004F597B"/>
    <w:rsid w:val="004F692B"/>
    <w:rsid w:val="004F6A01"/>
    <w:rsid w:val="00500D54"/>
    <w:rsid w:val="00501681"/>
    <w:rsid w:val="00501BA4"/>
    <w:rsid w:val="00502217"/>
    <w:rsid w:val="00502B02"/>
    <w:rsid w:val="00504BED"/>
    <w:rsid w:val="00506BEC"/>
    <w:rsid w:val="00507DD7"/>
    <w:rsid w:val="005105AE"/>
    <w:rsid w:val="0051068A"/>
    <w:rsid w:val="00510AA8"/>
    <w:rsid w:val="005115FF"/>
    <w:rsid w:val="005116D1"/>
    <w:rsid w:val="0051202E"/>
    <w:rsid w:val="00512878"/>
    <w:rsid w:val="00515199"/>
    <w:rsid w:val="00515990"/>
    <w:rsid w:val="00515DC1"/>
    <w:rsid w:val="005168C0"/>
    <w:rsid w:val="00516CC1"/>
    <w:rsid w:val="00520D49"/>
    <w:rsid w:val="00520DEA"/>
    <w:rsid w:val="00521850"/>
    <w:rsid w:val="00523120"/>
    <w:rsid w:val="00523187"/>
    <w:rsid w:val="005234AA"/>
    <w:rsid w:val="005272A7"/>
    <w:rsid w:val="005275E8"/>
    <w:rsid w:val="005303C0"/>
    <w:rsid w:val="00530A46"/>
    <w:rsid w:val="00531880"/>
    <w:rsid w:val="00532216"/>
    <w:rsid w:val="005326E1"/>
    <w:rsid w:val="005330E1"/>
    <w:rsid w:val="00533C22"/>
    <w:rsid w:val="00533CD8"/>
    <w:rsid w:val="00541418"/>
    <w:rsid w:val="00541ACC"/>
    <w:rsid w:val="0054375C"/>
    <w:rsid w:val="0054501F"/>
    <w:rsid w:val="005465FC"/>
    <w:rsid w:val="005470A8"/>
    <w:rsid w:val="005478D9"/>
    <w:rsid w:val="00550064"/>
    <w:rsid w:val="005521E7"/>
    <w:rsid w:val="00554699"/>
    <w:rsid w:val="00556D5D"/>
    <w:rsid w:val="00557FCA"/>
    <w:rsid w:val="0056093E"/>
    <w:rsid w:val="00561673"/>
    <w:rsid w:val="00563213"/>
    <w:rsid w:val="00563BEF"/>
    <w:rsid w:val="00566457"/>
    <w:rsid w:val="00572BA2"/>
    <w:rsid w:val="005730B2"/>
    <w:rsid w:val="005745BC"/>
    <w:rsid w:val="0057515F"/>
    <w:rsid w:val="005752AF"/>
    <w:rsid w:val="00575D41"/>
    <w:rsid w:val="00575DAE"/>
    <w:rsid w:val="00576E1F"/>
    <w:rsid w:val="00577019"/>
    <w:rsid w:val="00577506"/>
    <w:rsid w:val="00580AF7"/>
    <w:rsid w:val="00581A27"/>
    <w:rsid w:val="00581FAD"/>
    <w:rsid w:val="0058595D"/>
    <w:rsid w:val="00590F74"/>
    <w:rsid w:val="005913B1"/>
    <w:rsid w:val="00591482"/>
    <w:rsid w:val="0059262B"/>
    <w:rsid w:val="005934C3"/>
    <w:rsid w:val="00594771"/>
    <w:rsid w:val="00595C76"/>
    <w:rsid w:val="005975BE"/>
    <w:rsid w:val="00597D04"/>
    <w:rsid w:val="00597F0B"/>
    <w:rsid w:val="005A01CC"/>
    <w:rsid w:val="005A08CC"/>
    <w:rsid w:val="005A0E38"/>
    <w:rsid w:val="005A13C4"/>
    <w:rsid w:val="005A3DE9"/>
    <w:rsid w:val="005A3F1E"/>
    <w:rsid w:val="005A5903"/>
    <w:rsid w:val="005A655E"/>
    <w:rsid w:val="005A7C07"/>
    <w:rsid w:val="005B03C1"/>
    <w:rsid w:val="005B2499"/>
    <w:rsid w:val="005B5599"/>
    <w:rsid w:val="005B6543"/>
    <w:rsid w:val="005B6938"/>
    <w:rsid w:val="005B711B"/>
    <w:rsid w:val="005B7A92"/>
    <w:rsid w:val="005C188C"/>
    <w:rsid w:val="005C1E25"/>
    <w:rsid w:val="005C516B"/>
    <w:rsid w:val="005C5EA7"/>
    <w:rsid w:val="005C73E3"/>
    <w:rsid w:val="005D044B"/>
    <w:rsid w:val="005D1922"/>
    <w:rsid w:val="005D252C"/>
    <w:rsid w:val="005D3F06"/>
    <w:rsid w:val="005D4D5E"/>
    <w:rsid w:val="005D6196"/>
    <w:rsid w:val="005D72E3"/>
    <w:rsid w:val="005D79B1"/>
    <w:rsid w:val="005D7AA5"/>
    <w:rsid w:val="005E02D4"/>
    <w:rsid w:val="005E091E"/>
    <w:rsid w:val="005E2AB3"/>
    <w:rsid w:val="005E4593"/>
    <w:rsid w:val="005E6063"/>
    <w:rsid w:val="005E746F"/>
    <w:rsid w:val="005E7DE1"/>
    <w:rsid w:val="005F08DA"/>
    <w:rsid w:val="005F0AF7"/>
    <w:rsid w:val="005F11CC"/>
    <w:rsid w:val="005F21BF"/>
    <w:rsid w:val="005F33DF"/>
    <w:rsid w:val="005F346D"/>
    <w:rsid w:val="005F4209"/>
    <w:rsid w:val="005F4A3C"/>
    <w:rsid w:val="005F4E6F"/>
    <w:rsid w:val="005F542A"/>
    <w:rsid w:val="005F58DC"/>
    <w:rsid w:val="005F5D8C"/>
    <w:rsid w:val="005F6826"/>
    <w:rsid w:val="005F6FAF"/>
    <w:rsid w:val="0060146A"/>
    <w:rsid w:val="00602DDE"/>
    <w:rsid w:val="0060399D"/>
    <w:rsid w:val="006043E3"/>
    <w:rsid w:val="00604967"/>
    <w:rsid w:val="00604A65"/>
    <w:rsid w:val="00605247"/>
    <w:rsid w:val="00610A19"/>
    <w:rsid w:val="00612B2F"/>
    <w:rsid w:val="00614858"/>
    <w:rsid w:val="00621777"/>
    <w:rsid w:val="00621A0E"/>
    <w:rsid w:val="00622E4C"/>
    <w:rsid w:val="00624655"/>
    <w:rsid w:val="00625F5A"/>
    <w:rsid w:val="00626289"/>
    <w:rsid w:val="006273A0"/>
    <w:rsid w:val="006276E4"/>
    <w:rsid w:val="00627895"/>
    <w:rsid w:val="006308A4"/>
    <w:rsid w:val="00630AB7"/>
    <w:rsid w:val="00630CB2"/>
    <w:rsid w:val="00630E26"/>
    <w:rsid w:val="00633584"/>
    <w:rsid w:val="00633629"/>
    <w:rsid w:val="0063409B"/>
    <w:rsid w:val="00637217"/>
    <w:rsid w:val="0063797D"/>
    <w:rsid w:val="00637CCF"/>
    <w:rsid w:val="00640371"/>
    <w:rsid w:val="00643588"/>
    <w:rsid w:val="00644727"/>
    <w:rsid w:val="00650B87"/>
    <w:rsid w:val="00652A43"/>
    <w:rsid w:val="00653AF4"/>
    <w:rsid w:val="00656266"/>
    <w:rsid w:val="0066303A"/>
    <w:rsid w:val="006631B2"/>
    <w:rsid w:val="00663209"/>
    <w:rsid w:val="0066326B"/>
    <w:rsid w:val="006647A0"/>
    <w:rsid w:val="00671BF5"/>
    <w:rsid w:val="0067490C"/>
    <w:rsid w:val="00680935"/>
    <w:rsid w:val="006825E3"/>
    <w:rsid w:val="00682601"/>
    <w:rsid w:val="0068324F"/>
    <w:rsid w:val="00684A3A"/>
    <w:rsid w:val="00685C61"/>
    <w:rsid w:val="00687CC1"/>
    <w:rsid w:val="00692D0C"/>
    <w:rsid w:val="006930A8"/>
    <w:rsid w:val="00693EE9"/>
    <w:rsid w:val="00694A5D"/>
    <w:rsid w:val="006971E7"/>
    <w:rsid w:val="006A1D36"/>
    <w:rsid w:val="006A1E65"/>
    <w:rsid w:val="006A31D2"/>
    <w:rsid w:val="006A336A"/>
    <w:rsid w:val="006A3A4E"/>
    <w:rsid w:val="006A44A3"/>
    <w:rsid w:val="006A4F83"/>
    <w:rsid w:val="006A5864"/>
    <w:rsid w:val="006A61E9"/>
    <w:rsid w:val="006A7143"/>
    <w:rsid w:val="006A7730"/>
    <w:rsid w:val="006A7EE5"/>
    <w:rsid w:val="006B09D1"/>
    <w:rsid w:val="006B0E99"/>
    <w:rsid w:val="006B199B"/>
    <w:rsid w:val="006B2003"/>
    <w:rsid w:val="006B3185"/>
    <w:rsid w:val="006B31F3"/>
    <w:rsid w:val="006B7654"/>
    <w:rsid w:val="006C0193"/>
    <w:rsid w:val="006C0942"/>
    <w:rsid w:val="006C095B"/>
    <w:rsid w:val="006C0BCB"/>
    <w:rsid w:val="006C2424"/>
    <w:rsid w:val="006C2D0F"/>
    <w:rsid w:val="006C409E"/>
    <w:rsid w:val="006C46EA"/>
    <w:rsid w:val="006C4A71"/>
    <w:rsid w:val="006C6C58"/>
    <w:rsid w:val="006C6DBF"/>
    <w:rsid w:val="006D00B2"/>
    <w:rsid w:val="006D151A"/>
    <w:rsid w:val="006D163D"/>
    <w:rsid w:val="006D1E07"/>
    <w:rsid w:val="006D20FC"/>
    <w:rsid w:val="006D2D8F"/>
    <w:rsid w:val="006D3356"/>
    <w:rsid w:val="006D405C"/>
    <w:rsid w:val="006D46BC"/>
    <w:rsid w:val="006D488A"/>
    <w:rsid w:val="006D5345"/>
    <w:rsid w:val="006D5421"/>
    <w:rsid w:val="006D5E5E"/>
    <w:rsid w:val="006D65F0"/>
    <w:rsid w:val="006D6B2E"/>
    <w:rsid w:val="006E6BF9"/>
    <w:rsid w:val="006E7C26"/>
    <w:rsid w:val="006F07BA"/>
    <w:rsid w:val="006F1E2A"/>
    <w:rsid w:val="006F2A57"/>
    <w:rsid w:val="006F2FD3"/>
    <w:rsid w:val="006F3066"/>
    <w:rsid w:val="006F6CAF"/>
    <w:rsid w:val="006F77B3"/>
    <w:rsid w:val="00700B71"/>
    <w:rsid w:val="00700E87"/>
    <w:rsid w:val="00701622"/>
    <w:rsid w:val="00701A9B"/>
    <w:rsid w:val="00704E9C"/>
    <w:rsid w:val="00707C9E"/>
    <w:rsid w:val="0071068E"/>
    <w:rsid w:val="00710FD8"/>
    <w:rsid w:val="00711944"/>
    <w:rsid w:val="0071452F"/>
    <w:rsid w:val="00714809"/>
    <w:rsid w:val="00716D95"/>
    <w:rsid w:val="00720427"/>
    <w:rsid w:val="00721C5C"/>
    <w:rsid w:val="00722164"/>
    <w:rsid w:val="007225D4"/>
    <w:rsid w:val="00725458"/>
    <w:rsid w:val="007333FE"/>
    <w:rsid w:val="00734526"/>
    <w:rsid w:val="007356C6"/>
    <w:rsid w:val="00736DB7"/>
    <w:rsid w:val="00740949"/>
    <w:rsid w:val="007419C4"/>
    <w:rsid w:val="0074393B"/>
    <w:rsid w:val="00743E1F"/>
    <w:rsid w:val="00754C17"/>
    <w:rsid w:val="00762D77"/>
    <w:rsid w:val="00762F51"/>
    <w:rsid w:val="00763380"/>
    <w:rsid w:val="00764FA7"/>
    <w:rsid w:val="007679D2"/>
    <w:rsid w:val="0077053F"/>
    <w:rsid w:val="00774370"/>
    <w:rsid w:val="00780514"/>
    <w:rsid w:val="00780EB0"/>
    <w:rsid w:val="00781833"/>
    <w:rsid w:val="00781C97"/>
    <w:rsid w:val="007833A0"/>
    <w:rsid w:val="007842AF"/>
    <w:rsid w:val="00785E23"/>
    <w:rsid w:val="00785F7D"/>
    <w:rsid w:val="00785F8D"/>
    <w:rsid w:val="00785FEB"/>
    <w:rsid w:val="0078631F"/>
    <w:rsid w:val="007869B1"/>
    <w:rsid w:val="00787807"/>
    <w:rsid w:val="00790154"/>
    <w:rsid w:val="00792EEB"/>
    <w:rsid w:val="00793074"/>
    <w:rsid w:val="007934C8"/>
    <w:rsid w:val="00794097"/>
    <w:rsid w:val="00794E9D"/>
    <w:rsid w:val="00796117"/>
    <w:rsid w:val="00796408"/>
    <w:rsid w:val="00797CF3"/>
    <w:rsid w:val="007A01CE"/>
    <w:rsid w:val="007A1D60"/>
    <w:rsid w:val="007A31B8"/>
    <w:rsid w:val="007A3D64"/>
    <w:rsid w:val="007A431D"/>
    <w:rsid w:val="007A5F7F"/>
    <w:rsid w:val="007A7912"/>
    <w:rsid w:val="007A79D5"/>
    <w:rsid w:val="007B10CA"/>
    <w:rsid w:val="007B2160"/>
    <w:rsid w:val="007B22C9"/>
    <w:rsid w:val="007B3961"/>
    <w:rsid w:val="007B6175"/>
    <w:rsid w:val="007B65C0"/>
    <w:rsid w:val="007C07E7"/>
    <w:rsid w:val="007C16B0"/>
    <w:rsid w:val="007C2250"/>
    <w:rsid w:val="007C4632"/>
    <w:rsid w:val="007D0018"/>
    <w:rsid w:val="007D035A"/>
    <w:rsid w:val="007D0F52"/>
    <w:rsid w:val="007D17F8"/>
    <w:rsid w:val="007D1FCA"/>
    <w:rsid w:val="007D2AF6"/>
    <w:rsid w:val="007E001F"/>
    <w:rsid w:val="007E1881"/>
    <w:rsid w:val="007E2E22"/>
    <w:rsid w:val="007E45A8"/>
    <w:rsid w:val="007E6C3B"/>
    <w:rsid w:val="007E7462"/>
    <w:rsid w:val="007F0558"/>
    <w:rsid w:val="007F0D9E"/>
    <w:rsid w:val="007F1C1A"/>
    <w:rsid w:val="007F2001"/>
    <w:rsid w:val="007F2678"/>
    <w:rsid w:val="007F2E99"/>
    <w:rsid w:val="007F31DF"/>
    <w:rsid w:val="007F3222"/>
    <w:rsid w:val="0080182E"/>
    <w:rsid w:val="00801F7B"/>
    <w:rsid w:val="008022F8"/>
    <w:rsid w:val="008028E8"/>
    <w:rsid w:val="008052FF"/>
    <w:rsid w:val="00805428"/>
    <w:rsid w:val="00807DF8"/>
    <w:rsid w:val="008101E3"/>
    <w:rsid w:val="008120E7"/>
    <w:rsid w:val="0081405B"/>
    <w:rsid w:val="00814EE1"/>
    <w:rsid w:val="0081597E"/>
    <w:rsid w:val="00815D43"/>
    <w:rsid w:val="00816D04"/>
    <w:rsid w:val="00817532"/>
    <w:rsid w:val="00820732"/>
    <w:rsid w:val="00820CBB"/>
    <w:rsid w:val="00820F80"/>
    <w:rsid w:val="008210AF"/>
    <w:rsid w:val="008218CC"/>
    <w:rsid w:val="00821B35"/>
    <w:rsid w:val="00822255"/>
    <w:rsid w:val="00822C2E"/>
    <w:rsid w:val="00823427"/>
    <w:rsid w:val="008262D9"/>
    <w:rsid w:val="00826F7A"/>
    <w:rsid w:val="008311B5"/>
    <w:rsid w:val="008329A6"/>
    <w:rsid w:val="008372F7"/>
    <w:rsid w:val="008376E7"/>
    <w:rsid w:val="00841868"/>
    <w:rsid w:val="00842B8A"/>
    <w:rsid w:val="00843015"/>
    <w:rsid w:val="0085022E"/>
    <w:rsid w:val="00850E79"/>
    <w:rsid w:val="00850F56"/>
    <w:rsid w:val="00854E72"/>
    <w:rsid w:val="0085655C"/>
    <w:rsid w:val="00856AFD"/>
    <w:rsid w:val="008607A8"/>
    <w:rsid w:val="0086151D"/>
    <w:rsid w:val="00862664"/>
    <w:rsid w:val="00864855"/>
    <w:rsid w:val="00871BD8"/>
    <w:rsid w:val="00871F60"/>
    <w:rsid w:val="008729EB"/>
    <w:rsid w:val="00873988"/>
    <w:rsid w:val="00881423"/>
    <w:rsid w:val="00882022"/>
    <w:rsid w:val="008824EF"/>
    <w:rsid w:val="00885E40"/>
    <w:rsid w:val="00886AF7"/>
    <w:rsid w:val="00887C6C"/>
    <w:rsid w:val="008912C8"/>
    <w:rsid w:val="00891883"/>
    <w:rsid w:val="008921BE"/>
    <w:rsid w:val="008924C0"/>
    <w:rsid w:val="008933C8"/>
    <w:rsid w:val="0089586E"/>
    <w:rsid w:val="00896413"/>
    <w:rsid w:val="008969B2"/>
    <w:rsid w:val="008A057F"/>
    <w:rsid w:val="008A05DF"/>
    <w:rsid w:val="008A271D"/>
    <w:rsid w:val="008A33D6"/>
    <w:rsid w:val="008A506D"/>
    <w:rsid w:val="008A551C"/>
    <w:rsid w:val="008A5E56"/>
    <w:rsid w:val="008A6CCE"/>
    <w:rsid w:val="008A7CF4"/>
    <w:rsid w:val="008B0477"/>
    <w:rsid w:val="008B21C0"/>
    <w:rsid w:val="008B233C"/>
    <w:rsid w:val="008B2A2E"/>
    <w:rsid w:val="008B2AAC"/>
    <w:rsid w:val="008B52EE"/>
    <w:rsid w:val="008B66DD"/>
    <w:rsid w:val="008B675B"/>
    <w:rsid w:val="008B6FF0"/>
    <w:rsid w:val="008B712A"/>
    <w:rsid w:val="008B79BC"/>
    <w:rsid w:val="008C01A6"/>
    <w:rsid w:val="008C05C9"/>
    <w:rsid w:val="008C3B50"/>
    <w:rsid w:val="008C3BDF"/>
    <w:rsid w:val="008C6387"/>
    <w:rsid w:val="008C7833"/>
    <w:rsid w:val="008D00C3"/>
    <w:rsid w:val="008D1249"/>
    <w:rsid w:val="008D4C1A"/>
    <w:rsid w:val="008D4D08"/>
    <w:rsid w:val="008D6412"/>
    <w:rsid w:val="008D68F7"/>
    <w:rsid w:val="008D7763"/>
    <w:rsid w:val="008E09F7"/>
    <w:rsid w:val="008E0F36"/>
    <w:rsid w:val="008E2829"/>
    <w:rsid w:val="008E29D5"/>
    <w:rsid w:val="008E428C"/>
    <w:rsid w:val="008E4886"/>
    <w:rsid w:val="008E5507"/>
    <w:rsid w:val="008E61A4"/>
    <w:rsid w:val="008E6576"/>
    <w:rsid w:val="008E6FC4"/>
    <w:rsid w:val="008E7447"/>
    <w:rsid w:val="008F23AB"/>
    <w:rsid w:val="008F3A15"/>
    <w:rsid w:val="008F4475"/>
    <w:rsid w:val="008F45D6"/>
    <w:rsid w:val="008F5015"/>
    <w:rsid w:val="00901A39"/>
    <w:rsid w:val="00906447"/>
    <w:rsid w:val="0091244D"/>
    <w:rsid w:val="00913DA4"/>
    <w:rsid w:val="0091538D"/>
    <w:rsid w:val="00920CAF"/>
    <w:rsid w:val="00923440"/>
    <w:rsid w:val="00923A0D"/>
    <w:rsid w:val="00927E3F"/>
    <w:rsid w:val="00932929"/>
    <w:rsid w:val="00934318"/>
    <w:rsid w:val="0093597D"/>
    <w:rsid w:val="0093694A"/>
    <w:rsid w:val="0093766B"/>
    <w:rsid w:val="00940386"/>
    <w:rsid w:val="00943637"/>
    <w:rsid w:val="00943F1B"/>
    <w:rsid w:val="00946DCC"/>
    <w:rsid w:val="00947516"/>
    <w:rsid w:val="00947CE3"/>
    <w:rsid w:val="0095087F"/>
    <w:rsid w:val="0095157C"/>
    <w:rsid w:val="00952BD5"/>
    <w:rsid w:val="00952F15"/>
    <w:rsid w:val="009530C1"/>
    <w:rsid w:val="009557FE"/>
    <w:rsid w:val="00957007"/>
    <w:rsid w:val="00957D55"/>
    <w:rsid w:val="00961533"/>
    <w:rsid w:val="009616C2"/>
    <w:rsid w:val="00961B2E"/>
    <w:rsid w:val="009622E3"/>
    <w:rsid w:val="00965E41"/>
    <w:rsid w:val="00966FC6"/>
    <w:rsid w:val="00972BF2"/>
    <w:rsid w:val="00975E4F"/>
    <w:rsid w:val="00981D51"/>
    <w:rsid w:val="00982DAD"/>
    <w:rsid w:val="00982F1B"/>
    <w:rsid w:val="00985490"/>
    <w:rsid w:val="00985AAA"/>
    <w:rsid w:val="00987090"/>
    <w:rsid w:val="00990774"/>
    <w:rsid w:val="00990CF2"/>
    <w:rsid w:val="0099132A"/>
    <w:rsid w:val="009918F4"/>
    <w:rsid w:val="009924DE"/>
    <w:rsid w:val="00994071"/>
    <w:rsid w:val="00994E77"/>
    <w:rsid w:val="009954A0"/>
    <w:rsid w:val="009971C2"/>
    <w:rsid w:val="009A0CA4"/>
    <w:rsid w:val="009A14FC"/>
    <w:rsid w:val="009A1EED"/>
    <w:rsid w:val="009A20FA"/>
    <w:rsid w:val="009A230D"/>
    <w:rsid w:val="009A4002"/>
    <w:rsid w:val="009A5156"/>
    <w:rsid w:val="009A54B1"/>
    <w:rsid w:val="009A5E09"/>
    <w:rsid w:val="009A635D"/>
    <w:rsid w:val="009A6B67"/>
    <w:rsid w:val="009A6E13"/>
    <w:rsid w:val="009A711B"/>
    <w:rsid w:val="009A7732"/>
    <w:rsid w:val="009A7ABE"/>
    <w:rsid w:val="009B001A"/>
    <w:rsid w:val="009B128E"/>
    <w:rsid w:val="009B3325"/>
    <w:rsid w:val="009B67DB"/>
    <w:rsid w:val="009C04F4"/>
    <w:rsid w:val="009C09D5"/>
    <w:rsid w:val="009C0D7F"/>
    <w:rsid w:val="009C3927"/>
    <w:rsid w:val="009C478C"/>
    <w:rsid w:val="009C487A"/>
    <w:rsid w:val="009C59DA"/>
    <w:rsid w:val="009C602D"/>
    <w:rsid w:val="009C68A0"/>
    <w:rsid w:val="009C69C2"/>
    <w:rsid w:val="009D068F"/>
    <w:rsid w:val="009D109A"/>
    <w:rsid w:val="009D17C5"/>
    <w:rsid w:val="009D4DBC"/>
    <w:rsid w:val="009D578E"/>
    <w:rsid w:val="009D74E0"/>
    <w:rsid w:val="009D7921"/>
    <w:rsid w:val="009E095C"/>
    <w:rsid w:val="009E2275"/>
    <w:rsid w:val="009E2DAF"/>
    <w:rsid w:val="009E364A"/>
    <w:rsid w:val="009E3B65"/>
    <w:rsid w:val="009E5301"/>
    <w:rsid w:val="009E7A4C"/>
    <w:rsid w:val="009F1022"/>
    <w:rsid w:val="009F1A9D"/>
    <w:rsid w:val="009F3022"/>
    <w:rsid w:val="009F5AFB"/>
    <w:rsid w:val="009F5D22"/>
    <w:rsid w:val="009F6179"/>
    <w:rsid w:val="009F7749"/>
    <w:rsid w:val="00A033BA"/>
    <w:rsid w:val="00A04382"/>
    <w:rsid w:val="00A054B4"/>
    <w:rsid w:val="00A1182C"/>
    <w:rsid w:val="00A14C64"/>
    <w:rsid w:val="00A15466"/>
    <w:rsid w:val="00A17AF1"/>
    <w:rsid w:val="00A203C1"/>
    <w:rsid w:val="00A20935"/>
    <w:rsid w:val="00A212F4"/>
    <w:rsid w:val="00A22124"/>
    <w:rsid w:val="00A24D37"/>
    <w:rsid w:val="00A24ED4"/>
    <w:rsid w:val="00A26707"/>
    <w:rsid w:val="00A30737"/>
    <w:rsid w:val="00A3096D"/>
    <w:rsid w:val="00A309B1"/>
    <w:rsid w:val="00A340AB"/>
    <w:rsid w:val="00A345F3"/>
    <w:rsid w:val="00A3617D"/>
    <w:rsid w:val="00A363C6"/>
    <w:rsid w:val="00A37498"/>
    <w:rsid w:val="00A3755F"/>
    <w:rsid w:val="00A418B7"/>
    <w:rsid w:val="00A438F6"/>
    <w:rsid w:val="00A43FF6"/>
    <w:rsid w:val="00A44D45"/>
    <w:rsid w:val="00A4651D"/>
    <w:rsid w:val="00A467F1"/>
    <w:rsid w:val="00A47581"/>
    <w:rsid w:val="00A50633"/>
    <w:rsid w:val="00A51A39"/>
    <w:rsid w:val="00A5610A"/>
    <w:rsid w:val="00A56651"/>
    <w:rsid w:val="00A6028E"/>
    <w:rsid w:val="00A6080D"/>
    <w:rsid w:val="00A60D52"/>
    <w:rsid w:val="00A611B4"/>
    <w:rsid w:val="00A626C6"/>
    <w:rsid w:val="00A634B3"/>
    <w:rsid w:val="00A63775"/>
    <w:rsid w:val="00A63A85"/>
    <w:rsid w:val="00A64686"/>
    <w:rsid w:val="00A65141"/>
    <w:rsid w:val="00A658FE"/>
    <w:rsid w:val="00A65E6C"/>
    <w:rsid w:val="00A65EC9"/>
    <w:rsid w:val="00A67DA3"/>
    <w:rsid w:val="00A67E32"/>
    <w:rsid w:val="00A71C2F"/>
    <w:rsid w:val="00A72D63"/>
    <w:rsid w:val="00A73C02"/>
    <w:rsid w:val="00A74DDC"/>
    <w:rsid w:val="00A76482"/>
    <w:rsid w:val="00A809B3"/>
    <w:rsid w:val="00A80D8B"/>
    <w:rsid w:val="00A8185A"/>
    <w:rsid w:val="00A82057"/>
    <w:rsid w:val="00A823D3"/>
    <w:rsid w:val="00A82D55"/>
    <w:rsid w:val="00A854E0"/>
    <w:rsid w:val="00A860F1"/>
    <w:rsid w:val="00A86BCB"/>
    <w:rsid w:val="00A86CA1"/>
    <w:rsid w:val="00A878FB"/>
    <w:rsid w:val="00A90892"/>
    <w:rsid w:val="00A90B53"/>
    <w:rsid w:val="00A91F74"/>
    <w:rsid w:val="00A920D7"/>
    <w:rsid w:val="00A952C5"/>
    <w:rsid w:val="00A95F4E"/>
    <w:rsid w:val="00A97507"/>
    <w:rsid w:val="00AA04E6"/>
    <w:rsid w:val="00AA2CCF"/>
    <w:rsid w:val="00AA3499"/>
    <w:rsid w:val="00AA5B53"/>
    <w:rsid w:val="00AA6E1F"/>
    <w:rsid w:val="00AB07E1"/>
    <w:rsid w:val="00AB1471"/>
    <w:rsid w:val="00AB1C38"/>
    <w:rsid w:val="00AB2345"/>
    <w:rsid w:val="00AB25E3"/>
    <w:rsid w:val="00AB29B1"/>
    <w:rsid w:val="00AB363E"/>
    <w:rsid w:val="00AB3B4B"/>
    <w:rsid w:val="00AB510F"/>
    <w:rsid w:val="00AB5CCD"/>
    <w:rsid w:val="00AB5F2D"/>
    <w:rsid w:val="00AB6D88"/>
    <w:rsid w:val="00AB75AE"/>
    <w:rsid w:val="00AC02E6"/>
    <w:rsid w:val="00AC2BA9"/>
    <w:rsid w:val="00AC312A"/>
    <w:rsid w:val="00AC6457"/>
    <w:rsid w:val="00AC695E"/>
    <w:rsid w:val="00AD1C5C"/>
    <w:rsid w:val="00AD1E4A"/>
    <w:rsid w:val="00AD33E8"/>
    <w:rsid w:val="00AD3569"/>
    <w:rsid w:val="00AE156D"/>
    <w:rsid w:val="00AE25AE"/>
    <w:rsid w:val="00AE3411"/>
    <w:rsid w:val="00AE4E89"/>
    <w:rsid w:val="00AE5914"/>
    <w:rsid w:val="00AE5981"/>
    <w:rsid w:val="00AE5E2A"/>
    <w:rsid w:val="00AE63FD"/>
    <w:rsid w:val="00AE69F8"/>
    <w:rsid w:val="00AF149C"/>
    <w:rsid w:val="00AF1806"/>
    <w:rsid w:val="00AF1E51"/>
    <w:rsid w:val="00AF2265"/>
    <w:rsid w:val="00AF29CB"/>
    <w:rsid w:val="00AF3B41"/>
    <w:rsid w:val="00AF4ABE"/>
    <w:rsid w:val="00AF4F7B"/>
    <w:rsid w:val="00AF584C"/>
    <w:rsid w:val="00AF6BF5"/>
    <w:rsid w:val="00AF77FB"/>
    <w:rsid w:val="00B01071"/>
    <w:rsid w:val="00B01B85"/>
    <w:rsid w:val="00B02008"/>
    <w:rsid w:val="00B0223D"/>
    <w:rsid w:val="00B02A4C"/>
    <w:rsid w:val="00B05231"/>
    <w:rsid w:val="00B06FA9"/>
    <w:rsid w:val="00B07F2E"/>
    <w:rsid w:val="00B10B1A"/>
    <w:rsid w:val="00B1279F"/>
    <w:rsid w:val="00B134B6"/>
    <w:rsid w:val="00B141FB"/>
    <w:rsid w:val="00B15311"/>
    <w:rsid w:val="00B153CF"/>
    <w:rsid w:val="00B15A2A"/>
    <w:rsid w:val="00B163D6"/>
    <w:rsid w:val="00B164F4"/>
    <w:rsid w:val="00B16BB3"/>
    <w:rsid w:val="00B1744A"/>
    <w:rsid w:val="00B2295A"/>
    <w:rsid w:val="00B23B69"/>
    <w:rsid w:val="00B23D41"/>
    <w:rsid w:val="00B24948"/>
    <w:rsid w:val="00B25DDB"/>
    <w:rsid w:val="00B26AFE"/>
    <w:rsid w:val="00B26BD3"/>
    <w:rsid w:val="00B26EAF"/>
    <w:rsid w:val="00B30679"/>
    <w:rsid w:val="00B314EF"/>
    <w:rsid w:val="00B34368"/>
    <w:rsid w:val="00B3469A"/>
    <w:rsid w:val="00B34A53"/>
    <w:rsid w:val="00B35B7A"/>
    <w:rsid w:val="00B378EB"/>
    <w:rsid w:val="00B37A19"/>
    <w:rsid w:val="00B40E7C"/>
    <w:rsid w:val="00B42724"/>
    <w:rsid w:val="00B42D88"/>
    <w:rsid w:val="00B42F15"/>
    <w:rsid w:val="00B43267"/>
    <w:rsid w:val="00B43C81"/>
    <w:rsid w:val="00B440F3"/>
    <w:rsid w:val="00B45719"/>
    <w:rsid w:val="00B458D4"/>
    <w:rsid w:val="00B46872"/>
    <w:rsid w:val="00B46FAB"/>
    <w:rsid w:val="00B47BB2"/>
    <w:rsid w:val="00B51BE3"/>
    <w:rsid w:val="00B52E75"/>
    <w:rsid w:val="00B538F9"/>
    <w:rsid w:val="00B54621"/>
    <w:rsid w:val="00B56304"/>
    <w:rsid w:val="00B5664E"/>
    <w:rsid w:val="00B5692F"/>
    <w:rsid w:val="00B56AE1"/>
    <w:rsid w:val="00B60510"/>
    <w:rsid w:val="00B61868"/>
    <w:rsid w:val="00B6230E"/>
    <w:rsid w:val="00B62AAF"/>
    <w:rsid w:val="00B65467"/>
    <w:rsid w:val="00B65D91"/>
    <w:rsid w:val="00B66068"/>
    <w:rsid w:val="00B66B1C"/>
    <w:rsid w:val="00B67017"/>
    <w:rsid w:val="00B706F5"/>
    <w:rsid w:val="00B71115"/>
    <w:rsid w:val="00B71ED3"/>
    <w:rsid w:val="00B73FC0"/>
    <w:rsid w:val="00B762B0"/>
    <w:rsid w:val="00B7782A"/>
    <w:rsid w:val="00B8200D"/>
    <w:rsid w:val="00B82719"/>
    <w:rsid w:val="00B82722"/>
    <w:rsid w:val="00B82AAF"/>
    <w:rsid w:val="00B84100"/>
    <w:rsid w:val="00B84D7D"/>
    <w:rsid w:val="00B8662F"/>
    <w:rsid w:val="00B87386"/>
    <w:rsid w:val="00B874A3"/>
    <w:rsid w:val="00B87937"/>
    <w:rsid w:val="00B87E3B"/>
    <w:rsid w:val="00B915E1"/>
    <w:rsid w:val="00B91F48"/>
    <w:rsid w:val="00B924B9"/>
    <w:rsid w:val="00B93DCE"/>
    <w:rsid w:val="00B94C99"/>
    <w:rsid w:val="00B9623E"/>
    <w:rsid w:val="00B97007"/>
    <w:rsid w:val="00BA001C"/>
    <w:rsid w:val="00BA02EF"/>
    <w:rsid w:val="00BA12A2"/>
    <w:rsid w:val="00BA15A3"/>
    <w:rsid w:val="00BA247B"/>
    <w:rsid w:val="00BA5312"/>
    <w:rsid w:val="00BA6651"/>
    <w:rsid w:val="00BA6CF9"/>
    <w:rsid w:val="00BA7F2F"/>
    <w:rsid w:val="00BB1D57"/>
    <w:rsid w:val="00BB43A8"/>
    <w:rsid w:val="00BB7452"/>
    <w:rsid w:val="00BB7D4A"/>
    <w:rsid w:val="00BC033B"/>
    <w:rsid w:val="00BC3E49"/>
    <w:rsid w:val="00BC50A7"/>
    <w:rsid w:val="00BC5588"/>
    <w:rsid w:val="00BC57EB"/>
    <w:rsid w:val="00BC68CC"/>
    <w:rsid w:val="00BC7259"/>
    <w:rsid w:val="00BC7DDD"/>
    <w:rsid w:val="00BD057A"/>
    <w:rsid w:val="00BD09E3"/>
    <w:rsid w:val="00BD16F6"/>
    <w:rsid w:val="00BD30B4"/>
    <w:rsid w:val="00BD35AF"/>
    <w:rsid w:val="00BD427A"/>
    <w:rsid w:val="00BD5724"/>
    <w:rsid w:val="00BD67B1"/>
    <w:rsid w:val="00BD6DD1"/>
    <w:rsid w:val="00BE0967"/>
    <w:rsid w:val="00BE0C40"/>
    <w:rsid w:val="00BE4503"/>
    <w:rsid w:val="00BE4D80"/>
    <w:rsid w:val="00BE660F"/>
    <w:rsid w:val="00BE7729"/>
    <w:rsid w:val="00BF05A2"/>
    <w:rsid w:val="00BF1E0B"/>
    <w:rsid w:val="00BF20B1"/>
    <w:rsid w:val="00BF2A10"/>
    <w:rsid w:val="00BF35A5"/>
    <w:rsid w:val="00BF3F2F"/>
    <w:rsid w:val="00BF4DE6"/>
    <w:rsid w:val="00BF511E"/>
    <w:rsid w:val="00BF5F97"/>
    <w:rsid w:val="00BF6B28"/>
    <w:rsid w:val="00BF73E2"/>
    <w:rsid w:val="00C00DF1"/>
    <w:rsid w:val="00C01347"/>
    <w:rsid w:val="00C02F4D"/>
    <w:rsid w:val="00C052B2"/>
    <w:rsid w:val="00C05C53"/>
    <w:rsid w:val="00C05C8B"/>
    <w:rsid w:val="00C06067"/>
    <w:rsid w:val="00C06C73"/>
    <w:rsid w:val="00C130F7"/>
    <w:rsid w:val="00C14635"/>
    <w:rsid w:val="00C2006B"/>
    <w:rsid w:val="00C20A41"/>
    <w:rsid w:val="00C2163C"/>
    <w:rsid w:val="00C25942"/>
    <w:rsid w:val="00C26832"/>
    <w:rsid w:val="00C26C68"/>
    <w:rsid w:val="00C3123B"/>
    <w:rsid w:val="00C31466"/>
    <w:rsid w:val="00C318F9"/>
    <w:rsid w:val="00C32A91"/>
    <w:rsid w:val="00C32B79"/>
    <w:rsid w:val="00C33CFC"/>
    <w:rsid w:val="00C35254"/>
    <w:rsid w:val="00C35D1C"/>
    <w:rsid w:val="00C36B42"/>
    <w:rsid w:val="00C36E2E"/>
    <w:rsid w:val="00C37707"/>
    <w:rsid w:val="00C40894"/>
    <w:rsid w:val="00C4146F"/>
    <w:rsid w:val="00C41574"/>
    <w:rsid w:val="00C42F87"/>
    <w:rsid w:val="00C44AF1"/>
    <w:rsid w:val="00C45046"/>
    <w:rsid w:val="00C46615"/>
    <w:rsid w:val="00C50206"/>
    <w:rsid w:val="00C505A7"/>
    <w:rsid w:val="00C51541"/>
    <w:rsid w:val="00C535D0"/>
    <w:rsid w:val="00C54685"/>
    <w:rsid w:val="00C56689"/>
    <w:rsid w:val="00C57A4F"/>
    <w:rsid w:val="00C60D63"/>
    <w:rsid w:val="00C61CBA"/>
    <w:rsid w:val="00C637B7"/>
    <w:rsid w:val="00C63CFB"/>
    <w:rsid w:val="00C6654E"/>
    <w:rsid w:val="00C66ED3"/>
    <w:rsid w:val="00C70716"/>
    <w:rsid w:val="00C709B5"/>
    <w:rsid w:val="00C719E1"/>
    <w:rsid w:val="00C729BE"/>
    <w:rsid w:val="00C733F9"/>
    <w:rsid w:val="00C73ED7"/>
    <w:rsid w:val="00C73EFC"/>
    <w:rsid w:val="00C743DE"/>
    <w:rsid w:val="00C751F4"/>
    <w:rsid w:val="00C75421"/>
    <w:rsid w:val="00C76302"/>
    <w:rsid w:val="00C76544"/>
    <w:rsid w:val="00C7703C"/>
    <w:rsid w:val="00C806B7"/>
    <w:rsid w:val="00C809AB"/>
    <w:rsid w:val="00C81FB3"/>
    <w:rsid w:val="00C826E0"/>
    <w:rsid w:val="00C8301D"/>
    <w:rsid w:val="00C84976"/>
    <w:rsid w:val="00C86195"/>
    <w:rsid w:val="00C86BD9"/>
    <w:rsid w:val="00C87CB0"/>
    <w:rsid w:val="00C87DE6"/>
    <w:rsid w:val="00C91D9A"/>
    <w:rsid w:val="00C92079"/>
    <w:rsid w:val="00C9285A"/>
    <w:rsid w:val="00C94AE9"/>
    <w:rsid w:val="00C96646"/>
    <w:rsid w:val="00C96767"/>
    <w:rsid w:val="00C96E7F"/>
    <w:rsid w:val="00C975BC"/>
    <w:rsid w:val="00C97852"/>
    <w:rsid w:val="00C97F3E"/>
    <w:rsid w:val="00CA132A"/>
    <w:rsid w:val="00CA1BF1"/>
    <w:rsid w:val="00CA1D45"/>
    <w:rsid w:val="00CA3C36"/>
    <w:rsid w:val="00CA726C"/>
    <w:rsid w:val="00CA7623"/>
    <w:rsid w:val="00CA7813"/>
    <w:rsid w:val="00CB079F"/>
    <w:rsid w:val="00CB087D"/>
    <w:rsid w:val="00CB0D80"/>
    <w:rsid w:val="00CB1510"/>
    <w:rsid w:val="00CB511D"/>
    <w:rsid w:val="00CB5EA0"/>
    <w:rsid w:val="00CB66E8"/>
    <w:rsid w:val="00CB7C4E"/>
    <w:rsid w:val="00CC0070"/>
    <w:rsid w:val="00CC194F"/>
    <w:rsid w:val="00CC25F9"/>
    <w:rsid w:val="00CC350B"/>
    <w:rsid w:val="00CC35AA"/>
    <w:rsid w:val="00CC5EE7"/>
    <w:rsid w:val="00CD0E85"/>
    <w:rsid w:val="00CD3300"/>
    <w:rsid w:val="00CD4CF5"/>
    <w:rsid w:val="00CD508F"/>
    <w:rsid w:val="00CD511B"/>
    <w:rsid w:val="00CD6BBE"/>
    <w:rsid w:val="00CD6EBC"/>
    <w:rsid w:val="00CD72EA"/>
    <w:rsid w:val="00CE137A"/>
    <w:rsid w:val="00CE2ED3"/>
    <w:rsid w:val="00CE3A1F"/>
    <w:rsid w:val="00CE4D2D"/>
    <w:rsid w:val="00CE63DD"/>
    <w:rsid w:val="00CE759A"/>
    <w:rsid w:val="00CF0A29"/>
    <w:rsid w:val="00CF112B"/>
    <w:rsid w:val="00CF155B"/>
    <w:rsid w:val="00CF1C49"/>
    <w:rsid w:val="00CF1CCE"/>
    <w:rsid w:val="00CF1FBF"/>
    <w:rsid w:val="00CF253E"/>
    <w:rsid w:val="00CF3EE4"/>
    <w:rsid w:val="00CF4D5E"/>
    <w:rsid w:val="00CF5786"/>
    <w:rsid w:val="00CF67F0"/>
    <w:rsid w:val="00D0077F"/>
    <w:rsid w:val="00D01409"/>
    <w:rsid w:val="00D01C7C"/>
    <w:rsid w:val="00D04336"/>
    <w:rsid w:val="00D0591F"/>
    <w:rsid w:val="00D05A45"/>
    <w:rsid w:val="00D07699"/>
    <w:rsid w:val="00D0787B"/>
    <w:rsid w:val="00D10087"/>
    <w:rsid w:val="00D10DDD"/>
    <w:rsid w:val="00D113C9"/>
    <w:rsid w:val="00D12E43"/>
    <w:rsid w:val="00D12EEC"/>
    <w:rsid w:val="00D1312F"/>
    <w:rsid w:val="00D146B4"/>
    <w:rsid w:val="00D160C7"/>
    <w:rsid w:val="00D22BB2"/>
    <w:rsid w:val="00D23341"/>
    <w:rsid w:val="00D24CB4"/>
    <w:rsid w:val="00D25329"/>
    <w:rsid w:val="00D31AD4"/>
    <w:rsid w:val="00D31EF8"/>
    <w:rsid w:val="00D33786"/>
    <w:rsid w:val="00D356B8"/>
    <w:rsid w:val="00D36790"/>
    <w:rsid w:val="00D36C25"/>
    <w:rsid w:val="00D37FEA"/>
    <w:rsid w:val="00D40960"/>
    <w:rsid w:val="00D41B62"/>
    <w:rsid w:val="00D43CAC"/>
    <w:rsid w:val="00D43DE5"/>
    <w:rsid w:val="00D45831"/>
    <w:rsid w:val="00D46D37"/>
    <w:rsid w:val="00D5022D"/>
    <w:rsid w:val="00D50788"/>
    <w:rsid w:val="00D52379"/>
    <w:rsid w:val="00D528E6"/>
    <w:rsid w:val="00D52C02"/>
    <w:rsid w:val="00D52F85"/>
    <w:rsid w:val="00D55A8E"/>
    <w:rsid w:val="00D5698D"/>
    <w:rsid w:val="00D56EAF"/>
    <w:rsid w:val="00D571F3"/>
    <w:rsid w:val="00D608CA"/>
    <w:rsid w:val="00D624FD"/>
    <w:rsid w:val="00D62E9A"/>
    <w:rsid w:val="00D706BA"/>
    <w:rsid w:val="00D70AC8"/>
    <w:rsid w:val="00D719ED"/>
    <w:rsid w:val="00D7273A"/>
    <w:rsid w:val="00D72AD6"/>
    <w:rsid w:val="00D733BF"/>
    <w:rsid w:val="00D758A2"/>
    <w:rsid w:val="00D76BCF"/>
    <w:rsid w:val="00D76E34"/>
    <w:rsid w:val="00D77DEA"/>
    <w:rsid w:val="00D80626"/>
    <w:rsid w:val="00D807E7"/>
    <w:rsid w:val="00D825FF"/>
    <w:rsid w:val="00D8372C"/>
    <w:rsid w:val="00D83905"/>
    <w:rsid w:val="00D8447C"/>
    <w:rsid w:val="00D84845"/>
    <w:rsid w:val="00D87C80"/>
    <w:rsid w:val="00D87F8E"/>
    <w:rsid w:val="00D902FE"/>
    <w:rsid w:val="00D90B57"/>
    <w:rsid w:val="00D92C39"/>
    <w:rsid w:val="00D938F3"/>
    <w:rsid w:val="00D93CF3"/>
    <w:rsid w:val="00DA17B6"/>
    <w:rsid w:val="00DA187D"/>
    <w:rsid w:val="00DA3C23"/>
    <w:rsid w:val="00DA3F28"/>
    <w:rsid w:val="00DA5002"/>
    <w:rsid w:val="00DA6017"/>
    <w:rsid w:val="00DA6E17"/>
    <w:rsid w:val="00DA72C6"/>
    <w:rsid w:val="00DA7323"/>
    <w:rsid w:val="00DA75CE"/>
    <w:rsid w:val="00DB2706"/>
    <w:rsid w:val="00DB35A0"/>
    <w:rsid w:val="00DB379A"/>
    <w:rsid w:val="00DB3BDA"/>
    <w:rsid w:val="00DB426B"/>
    <w:rsid w:val="00DB58C7"/>
    <w:rsid w:val="00DB7D30"/>
    <w:rsid w:val="00DC0C5D"/>
    <w:rsid w:val="00DC24D6"/>
    <w:rsid w:val="00DC260D"/>
    <w:rsid w:val="00DC403C"/>
    <w:rsid w:val="00DC409E"/>
    <w:rsid w:val="00DC5051"/>
    <w:rsid w:val="00DC53C1"/>
    <w:rsid w:val="00DC5D28"/>
    <w:rsid w:val="00DC5E90"/>
    <w:rsid w:val="00DC637D"/>
    <w:rsid w:val="00DC6D2E"/>
    <w:rsid w:val="00DD1933"/>
    <w:rsid w:val="00DD1AEB"/>
    <w:rsid w:val="00DD32BF"/>
    <w:rsid w:val="00DD4255"/>
    <w:rsid w:val="00DD48B4"/>
    <w:rsid w:val="00DD50B3"/>
    <w:rsid w:val="00DD54EC"/>
    <w:rsid w:val="00DD7CB9"/>
    <w:rsid w:val="00DE01CA"/>
    <w:rsid w:val="00DE0997"/>
    <w:rsid w:val="00DE1603"/>
    <w:rsid w:val="00DE4EFB"/>
    <w:rsid w:val="00DF0A90"/>
    <w:rsid w:val="00DF4510"/>
    <w:rsid w:val="00DF4C92"/>
    <w:rsid w:val="00DF576D"/>
    <w:rsid w:val="00DF5E8D"/>
    <w:rsid w:val="00E01091"/>
    <w:rsid w:val="00E01CD5"/>
    <w:rsid w:val="00E0294F"/>
    <w:rsid w:val="00E02BEF"/>
    <w:rsid w:val="00E03699"/>
    <w:rsid w:val="00E03E28"/>
    <w:rsid w:val="00E05156"/>
    <w:rsid w:val="00E06C09"/>
    <w:rsid w:val="00E07A48"/>
    <w:rsid w:val="00E122CC"/>
    <w:rsid w:val="00E130EB"/>
    <w:rsid w:val="00E136C1"/>
    <w:rsid w:val="00E137CD"/>
    <w:rsid w:val="00E13AFA"/>
    <w:rsid w:val="00E14390"/>
    <w:rsid w:val="00E161E0"/>
    <w:rsid w:val="00E168A8"/>
    <w:rsid w:val="00E1704B"/>
    <w:rsid w:val="00E170CC"/>
    <w:rsid w:val="00E216C4"/>
    <w:rsid w:val="00E21C00"/>
    <w:rsid w:val="00E21D76"/>
    <w:rsid w:val="00E225EE"/>
    <w:rsid w:val="00E22C09"/>
    <w:rsid w:val="00E22EBE"/>
    <w:rsid w:val="00E251DB"/>
    <w:rsid w:val="00E25B92"/>
    <w:rsid w:val="00E30968"/>
    <w:rsid w:val="00E31010"/>
    <w:rsid w:val="00E3163A"/>
    <w:rsid w:val="00E31941"/>
    <w:rsid w:val="00E3278D"/>
    <w:rsid w:val="00E33155"/>
    <w:rsid w:val="00E34992"/>
    <w:rsid w:val="00E34CD6"/>
    <w:rsid w:val="00E34DB7"/>
    <w:rsid w:val="00E354A8"/>
    <w:rsid w:val="00E3560E"/>
    <w:rsid w:val="00E36F9C"/>
    <w:rsid w:val="00E5110A"/>
    <w:rsid w:val="00E520A1"/>
    <w:rsid w:val="00E52384"/>
    <w:rsid w:val="00E54293"/>
    <w:rsid w:val="00E55ACB"/>
    <w:rsid w:val="00E578C3"/>
    <w:rsid w:val="00E61A5A"/>
    <w:rsid w:val="00E627F5"/>
    <w:rsid w:val="00E62AF8"/>
    <w:rsid w:val="00E6379D"/>
    <w:rsid w:val="00E63DAA"/>
    <w:rsid w:val="00E64D78"/>
    <w:rsid w:val="00E65B1B"/>
    <w:rsid w:val="00E66EE9"/>
    <w:rsid w:val="00E70BBE"/>
    <w:rsid w:val="00E75AB8"/>
    <w:rsid w:val="00E75E56"/>
    <w:rsid w:val="00E75F26"/>
    <w:rsid w:val="00E7609C"/>
    <w:rsid w:val="00E76E81"/>
    <w:rsid w:val="00E77519"/>
    <w:rsid w:val="00E81589"/>
    <w:rsid w:val="00E81E70"/>
    <w:rsid w:val="00E826EB"/>
    <w:rsid w:val="00E84303"/>
    <w:rsid w:val="00E84504"/>
    <w:rsid w:val="00E85584"/>
    <w:rsid w:val="00E8645C"/>
    <w:rsid w:val="00E9083B"/>
    <w:rsid w:val="00E908C2"/>
    <w:rsid w:val="00E9094A"/>
    <w:rsid w:val="00E91CE3"/>
    <w:rsid w:val="00E93112"/>
    <w:rsid w:val="00E93CB1"/>
    <w:rsid w:val="00E94168"/>
    <w:rsid w:val="00E94A6C"/>
    <w:rsid w:val="00E95068"/>
    <w:rsid w:val="00EA04B0"/>
    <w:rsid w:val="00EA46C4"/>
    <w:rsid w:val="00EA4B8D"/>
    <w:rsid w:val="00EA55AD"/>
    <w:rsid w:val="00EA5A3F"/>
    <w:rsid w:val="00EB029E"/>
    <w:rsid w:val="00EB0E55"/>
    <w:rsid w:val="00EB7956"/>
    <w:rsid w:val="00EC0A6F"/>
    <w:rsid w:val="00EC0AF1"/>
    <w:rsid w:val="00EC0FC7"/>
    <w:rsid w:val="00EC1FF5"/>
    <w:rsid w:val="00EC47F3"/>
    <w:rsid w:val="00EC4B9F"/>
    <w:rsid w:val="00EC50AD"/>
    <w:rsid w:val="00EC70C3"/>
    <w:rsid w:val="00EC7975"/>
    <w:rsid w:val="00ED0006"/>
    <w:rsid w:val="00ED1998"/>
    <w:rsid w:val="00ED3A75"/>
    <w:rsid w:val="00ED4459"/>
    <w:rsid w:val="00ED53AC"/>
    <w:rsid w:val="00ED5D1E"/>
    <w:rsid w:val="00ED5EA1"/>
    <w:rsid w:val="00ED6102"/>
    <w:rsid w:val="00EE3EC0"/>
    <w:rsid w:val="00EE4D3F"/>
    <w:rsid w:val="00EE4DAB"/>
    <w:rsid w:val="00EE5B5D"/>
    <w:rsid w:val="00EE62D7"/>
    <w:rsid w:val="00EE7866"/>
    <w:rsid w:val="00EF0240"/>
    <w:rsid w:val="00EF1AE1"/>
    <w:rsid w:val="00EF2826"/>
    <w:rsid w:val="00EF398F"/>
    <w:rsid w:val="00EF3D0A"/>
    <w:rsid w:val="00EF5708"/>
    <w:rsid w:val="00EF5F94"/>
    <w:rsid w:val="00EF6A44"/>
    <w:rsid w:val="00EF6EFD"/>
    <w:rsid w:val="00F00AA6"/>
    <w:rsid w:val="00F01C4A"/>
    <w:rsid w:val="00F03EE9"/>
    <w:rsid w:val="00F104D1"/>
    <w:rsid w:val="00F113D3"/>
    <w:rsid w:val="00F14643"/>
    <w:rsid w:val="00F16A6E"/>
    <w:rsid w:val="00F216B1"/>
    <w:rsid w:val="00F216C9"/>
    <w:rsid w:val="00F21837"/>
    <w:rsid w:val="00F2201E"/>
    <w:rsid w:val="00F23EC8"/>
    <w:rsid w:val="00F2407B"/>
    <w:rsid w:val="00F24C53"/>
    <w:rsid w:val="00F250EC"/>
    <w:rsid w:val="00F2525C"/>
    <w:rsid w:val="00F25421"/>
    <w:rsid w:val="00F26477"/>
    <w:rsid w:val="00F277EE"/>
    <w:rsid w:val="00F32D4D"/>
    <w:rsid w:val="00F33301"/>
    <w:rsid w:val="00F348D7"/>
    <w:rsid w:val="00F34C56"/>
    <w:rsid w:val="00F354A8"/>
    <w:rsid w:val="00F354DB"/>
    <w:rsid w:val="00F3589B"/>
    <w:rsid w:val="00F35B04"/>
    <w:rsid w:val="00F3609F"/>
    <w:rsid w:val="00F363DA"/>
    <w:rsid w:val="00F465D4"/>
    <w:rsid w:val="00F465F2"/>
    <w:rsid w:val="00F467C4"/>
    <w:rsid w:val="00F47729"/>
    <w:rsid w:val="00F5013F"/>
    <w:rsid w:val="00F506E4"/>
    <w:rsid w:val="00F52E76"/>
    <w:rsid w:val="00F55B14"/>
    <w:rsid w:val="00F561C1"/>
    <w:rsid w:val="00F56CD5"/>
    <w:rsid w:val="00F56DA2"/>
    <w:rsid w:val="00F640B1"/>
    <w:rsid w:val="00F651E4"/>
    <w:rsid w:val="00F67956"/>
    <w:rsid w:val="00F67ABD"/>
    <w:rsid w:val="00F71044"/>
    <w:rsid w:val="00F71B73"/>
    <w:rsid w:val="00F724EF"/>
    <w:rsid w:val="00F74D85"/>
    <w:rsid w:val="00F757A7"/>
    <w:rsid w:val="00F7668D"/>
    <w:rsid w:val="00F77B0B"/>
    <w:rsid w:val="00F80F10"/>
    <w:rsid w:val="00F8207D"/>
    <w:rsid w:val="00F829EA"/>
    <w:rsid w:val="00F83BCF"/>
    <w:rsid w:val="00F84AF8"/>
    <w:rsid w:val="00F84B81"/>
    <w:rsid w:val="00F85A63"/>
    <w:rsid w:val="00F85EFD"/>
    <w:rsid w:val="00F86361"/>
    <w:rsid w:val="00F86E59"/>
    <w:rsid w:val="00F87397"/>
    <w:rsid w:val="00F91E80"/>
    <w:rsid w:val="00F9511C"/>
    <w:rsid w:val="00F9780D"/>
    <w:rsid w:val="00FA028C"/>
    <w:rsid w:val="00FA2670"/>
    <w:rsid w:val="00FA2D6A"/>
    <w:rsid w:val="00FA34DA"/>
    <w:rsid w:val="00FA39E4"/>
    <w:rsid w:val="00FA6E7B"/>
    <w:rsid w:val="00FB060E"/>
    <w:rsid w:val="00FB0CB7"/>
    <w:rsid w:val="00FB2814"/>
    <w:rsid w:val="00FB2BFC"/>
    <w:rsid w:val="00FB3602"/>
    <w:rsid w:val="00FB377E"/>
    <w:rsid w:val="00FC024F"/>
    <w:rsid w:val="00FC0AFC"/>
    <w:rsid w:val="00FC1972"/>
    <w:rsid w:val="00FC2D9E"/>
    <w:rsid w:val="00FC34F0"/>
    <w:rsid w:val="00FC37EE"/>
    <w:rsid w:val="00FD03FB"/>
    <w:rsid w:val="00FD1652"/>
    <w:rsid w:val="00FD2D95"/>
    <w:rsid w:val="00FD38F7"/>
    <w:rsid w:val="00FD3D22"/>
    <w:rsid w:val="00FD4875"/>
    <w:rsid w:val="00FD4A3A"/>
    <w:rsid w:val="00FE04F4"/>
    <w:rsid w:val="00FE0A88"/>
    <w:rsid w:val="00FE3DAB"/>
    <w:rsid w:val="00FE3EB4"/>
    <w:rsid w:val="00FE4BBE"/>
    <w:rsid w:val="00FE53EA"/>
    <w:rsid w:val="00FF341D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36865"/>
    <o:shapelayout v:ext="edit">
      <o:idmap v:ext="edit" data="1"/>
    </o:shapelayout>
  </w:shapeDefaults>
  <w:decimalSymbol w:val=","/>
  <w:listSeparator w:val=";"/>
  <w14:docId w14:val="6F04CA6D"/>
  <w15:docId w15:val="{65D16D60-A7F1-43AB-AB58-6360D2C78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A1D60"/>
    <w:pPr>
      <w:widowControl w:val="0"/>
      <w:jc w:val="both"/>
    </w:pPr>
    <w:rPr>
      <w:sz w:val="26"/>
      <w:szCs w:val="24"/>
    </w:rPr>
  </w:style>
  <w:style w:type="paragraph" w:styleId="11">
    <w:name w:val="heading 1"/>
    <w:basedOn w:val="a2"/>
    <w:next w:val="a2"/>
    <w:qFormat/>
    <w:rsid w:val="007A1D60"/>
    <w:pPr>
      <w:jc w:val="center"/>
      <w:outlineLvl w:val="0"/>
    </w:pPr>
    <w:rPr>
      <w:b/>
      <w:sz w:val="32"/>
    </w:rPr>
  </w:style>
  <w:style w:type="paragraph" w:styleId="20">
    <w:name w:val="heading 2"/>
    <w:basedOn w:val="a2"/>
    <w:next w:val="a2"/>
    <w:qFormat/>
    <w:rsid w:val="00530A46"/>
    <w:pPr>
      <w:ind w:firstLine="709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2"/>
    <w:next w:val="a2"/>
    <w:qFormat/>
    <w:rsid w:val="006D151A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2"/>
    <w:next w:val="a2"/>
    <w:qFormat/>
    <w:rsid w:val="006D151A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paragraph" w:styleId="8">
    <w:name w:val="heading 8"/>
    <w:basedOn w:val="a2"/>
    <w:next w:val="a2"/>
    <w:qFormat/>
    <w:rsid w:val="00E95068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Знак Знак Знак Знак Знак Знак Знак Знак Знак Знак"/>
    <w:basedOn w:val="a2"/>
    <w:rsid w:val="0077437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Plain Text"/>
    <w:basedOn w:val="a2"/>
    <w:link w:val="a8"/>
    <w:rsid w:val="00AB1C38"/>
    <w:rPr>
      <w:rFonts w:ascii="Courier New" w:hAnsi="Courier New" w:cs="Courier New"/>
      <w:sz w:val="20"/>
      <w:szCs w:val="20"/>
    </w:rPr>
  </w:style>
  <w:style w:type="paragraph" w:styleId="a9">
    <w:name w:val="Body Text Indent"/>
    <w:basedOn w:val="a2"/>
    <w:rsid w:val="00AB1C38"/>
    <w:pPr>
      <w:jc w:val="center"/>
    </w:pPr>
    <w:rPr>
      <w:b/>
      <w:bCs/>
      <w:color w:val="000000"/>
      <w:sz w:val="32"/>
      <w:szCs w:val="32"/>
      <w:lang w:eastAsia="en-US"/>
    </w:rPr>
  </w:style>
  <w:style w:type="paragraph" w:styleId="21">
    <w:name w:val="Body Text Indent 2"/>
    <w:basedOn w:val="a2"/>
    <w:rsid w:val="00AB1C38"/>
    <w:pPr>
      <w:ind w:firstLine="708"/>
    </w:pPr>
    <w:rPr>
      <w:sz w:val="28"/>
      <w:szCs w:val="28"/>
    </w:rPr>
  </w:style>
  <w:style w:type="paragraph" w:styleId="aa">
    <w:name w:val="footer"/>
    <w:basedOn w:val="a2"/>
    <w:link w:val="ab"/>
    <w:rsid w:val="00AB1C38"/>
    <w:pPr>
      <w:tabs>
        <w:tab w:val="center" w:pos="4677"/>
        <w:tab w:val="right" w:pos="9355"/>
      </w:tabs>
    </w:pPr>
  </w:style>
  <w:style w:type="character" w:styleId="ac">
    <w:name w:val="page number"/>
    <w:basedOn w:val="a3"/>
    <w:rsid w:val="00AB1C38"/>
  </w:style>
  <w:style w:type="paragraph" w:styleId="ad">
    <w:name w:val="header"/>
    <w:basedOn w:val="a2"/>
    <w:link w:val="ae"/>
    <w:uiPriority w:val="99"/>
    <w:rsid w:val="00AB1C3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">
    <w:name w:val="Список многоуровневый"/>
    <w:basedOn w:val="a2"/>
    <w:rsid w:val="00283E09"/>
    <w:pPr>
      <w:tabs>
        <w:tab w:val="left" w:pos="357"/>
        <w:tab w:val="num" w:pos="397"/>
      </w:tabs>
      <w:spacing w:before="120" w:after="120"/>
      <w:ind w:left="397" w:hanging="397"/>
    </w:pPr>
    <w:rPr>
      <w:snapToGrid w:val="0"/>
      <w:szCs w:val="20"/>
    </w:rPr>
  </w:style>
  <w:style w:type="paragraph" w:styleId="30">
    <w:name w:val="Body Text Indent 3"/>
    <w:basedOn w:val="a2"/>
    <w:link w:val="31"/>
    <w:rsid w:val="006D151A"/>
    <w:pPr>
      <w:spacing w:after="120"/>
      <w:ind w:left="283"/>
    </w:pPr>
    <w:rPr>
      <w:sz w:val="16"/>
      <w:szCs w:val="16"/>
    </w:rPr>
  </w:style>
  <w:style w:type="paragraph" w:customStyle="1" w:styleId="xl27">
    <w:name w:val="xl27"/>
    <w:basedOn w:val="a2"/>
    <w:rsid w:val="006D151A"/>
    <w:pPr>
      <w:spacing w:before="100" w:beforeAutospacing="1" w:after="100" w:afterAutospacing="1"/>
    </w:pPr>
  </w:style>
  <w:style w:type="paragraph" w:styleId="22">
    <w:name w:val="Body Text 2"/>
    <w:basedOn w:val="a2"/>
    <w:link w:val="23"/>
    <w:rsid w:val="006D151A"/>
    <w:pPr>
      <w:shd w:val="clear" w:color="auto" w:fill="FFFFFF"/>
      <w:tabs>
        <w:tab w:val="left" w:pos="-3240"/>
      </w:tabs>
    </w:pPr>
  </w:style>
  <w:style w:type="paragraph" w:styleId="af0">
    <w:name w:val="Body Text"/>
    <w:basedOn w:val="a2"/>
    <w:rsid w:val="006D151A"/>
    <w:rPr>
      <w:sz w:val="28"/>
      <w:szCs w:val="28"/>
    </w:rPr>
  </w:style>
  <w:style w:type="paragraph" w:styleId="af1">
    <w:name w:val="Title"/>
    <w:basedOn w:val="a2"/>
    <w:qFormat/>
    <w:rsid w:val="006D151A"/>
    <w:pPr>
      <w:jc w:val="center"/>
    </w:pPr>
    <w:rPr>
      <w:sz w:val="28"/>
      <w:szCs w:val="28"/>
    </w:rPr>
  </w:style>
  <w:style w:type="paragraph" w:customStyle="1" w:styleId="xl25">
    <w:name w:val="xl2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">
    <w:name w:val="xl26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">
    <w:name w:val="xl28"/>
    <w:basedOn w:val="a2"/>
    <w:rsid w:val="006D151A"/>
    <w:pPr>
      <w:spacing w:before="100" w:beforeAutospacing="1" w:after="100" w:afterAutospacing="1"/>
    </w:pPr>
  </w:style>
  <w:style w:type="paragraph" w:customStyle="1" w:styleId="xl29">
    <w:name w:val="xl29"/>
    <w:basedOn w:val="a2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0">
    <w:name w:val="xl30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2"/>
    <w:rsid w:val="006D151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2"/>
    <w:rsid w:val="006D15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2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5">
    <w:name w:val="xl3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6">
    <w:name w:val="xl36"/>
    <w:basedOn w:val="a2"/>
    <w:rsid w:val="006D151A"/>
    <w:pPr>
      <w:spacing w:before="100" w:beforeAutospacing="1" w:after="100" w:afterAutospacing="1"/>
      <w:textAlignment w:val="top"/>
    </w:pPr>
  </w:style>
  <w:style w:type="paragraph" w:customStyle="1" w:styleId="xl37">
    <w:name w:val="xl37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39">
    <w:name w:val="xl39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41">
    <w:name w:val="xl41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44">
    <w:name w:val="xl44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5">
    <w:name w:val="xl4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6">
    <w:name w:val="xl46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7">
    <w:name w:val="xl47"/>
    <w:basedOn w:val="a2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48">
    <w:name w:val="xl48"/>
    <w:basedOn w:val="a2"/>
    <w:rsid w:val="006D151A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49">
    <w:name w:val="xl49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50">
    <w:name w:val="xl50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2"/>
    <w:rsid w:val="006D151A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cs="Arial Unicode MS"/>
    </w:rPr>
  </w:style>
  <w:style w:type="paragraph" w:customStyle="1" w:styleId="xl52">
    <w:name w:val="xl52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53">
    <w:name w:val="xl53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4">
    <w:name w:val="xl54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5">
    <w:name w:val="xl5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6">
    <w:name w:val="xl56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7">
    <w:name w:val="xl57"/>
    <w:basedOn w:val="a2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8">
    <w:name w:val="xl58"/>
    <w:basedOn w:val="a2"/>
    <w:rsid w:val="006D15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9">
    <w:name w:val="xl59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60">
    <w:name w:val="xl60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2">
    <w:name w:val="xl62"/>
    <w:basedOn w:val="a2"/>
    <w:rsid w:val="006D151A"/>
    <w:pP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3">
    <w:name w:val="xl63"/>
    <w:basedOn w:val="a2"/>
    <w:rsid w:val="006D151A"/>
    <w:pPr>
      <w:spacing w:before="100" w:beforeAutospacing="1" w:after="100" w:afterAutospacing="1"/>
      <w:jc w:val="center"/>
    </w:pPr>
    <w:rPr>
      <w:rFonts w:ascii="Arial Unicode MS" w:eastAsia="Arial Unicode MS" w:cs="Arial Unicode MS"/>
      <w:b/>
      <w:bCs/>
      <w:i/>
      <w:iCs/>
    </w:rPr>
  </w:style>
  <w:style w:type="paragraph" w:customStyle="1" w:styleId="xl64">
    <w:name w:val="xl64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65">
    <w:name w:val="xl6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66">
    <w:name w:val="xl66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69">
    <w:name w:val="xl69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70">
    <w:name w:val="xl70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1">
    <w:name w:val="xl71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73">
    <w:name w:val="xl73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74">
    <w:name w:val="xl74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5">
    <w:name w:val="xl7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7">
    <w:name w:val="xl77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8">
    <w:name w:val="xl78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9">
    <w:name w:val="xl79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80">
    <w:name w:val="xl80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82">
    <w:name w:val="xl82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TUR" w:hAnsi="Times New Roman TUR" w:cs="Times New Roman TUR"/>
      <w:b/>
      <w:bCs/>
      <w:i/>
      <w:iCs/>
    </w:rPr>
  </w:style>
  <w:style w:type="paragraph" w:customStyle="1" w:styleId="xl83">
    <w:name w:val="xl83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4">
    <w:name w:val="xl84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5">
    <w:name w:val="xl8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6">
    <w:name w:val="xl86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7">
    <w:name w:val="xl87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90">
    <w:name w:val="xl90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af2">
    <w:name w:val="Наименование документа"/>
    <w:rsid w:val="006D151A"/>
    <w:pPr>
      <w:spacing w:before="120" w:after="120"/>
      <w:jc w:val="center"/>
    </w:pPr>
    <w:rPr>
      <w:rFonts w:ascii="Arial" w:hAnsi="Arial" w:cs="Arial"/>
      <w:b/>
      <w:bCs/>
      <w:noProof/>
      <w:sz w:val="28"/>
      <w:szCs w:val="28"/>
      <w:lang w:val="en-US" w:eastAsia="en-US"/>
    </w:rPr>
  </w:style>
  <w:style w:type="paragraph" w:styleId="af3">
    <w:name w:val="Subtitle"/>
    <w:basedOn w:val="a2"/>
    <w:qFormat/>
    <w:rsid w:val="006D151A"/>
    <w:pPr>
      <w:ind w:left="1418" w:right="707" w:firstLine="720"/>
    </w:pPr>
    <w:rPr>
      <w:sz w:val="28"/>
      <w:szCs w:val="28"/>
    </w:rPr>
  </w:style>
  <w:style w:type="character" w:styleId="af4">
    <w:name w:val="line number"/>
    <w:basedOn w:val="a3"/>
    <w:rsid w:val="006D151A"/>
  </w:style>
  <w:style w:type="paragraph" w:styleId="af5">
    <w:name w:val="Balloon Text"/>
    <w:basedOn w:val="a2"/>
    <w:semiHidden/>
    <w:rsid w:val="00FD2D95"/>
    <w:rPr>
      <w:rFonts w:ascii="Tahoma" w:hAnsi="Tahoma" w:cs="Tahoma"/>
      <w:sz w:val="16"/>
      <w:szCs w:val="16"/>
    </w:rPr>
  </w:style>
  <w:style w:type="table" w:styleId="af6">
    <w:name w:val="Table Grid"/>
    <w:basedOn w:val="a4"/>
    <w:uiPriority w:val="39"/>
    <w:rsid w:val="00FD2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6C09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6C09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6C094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ArialNarrow">
    <w:name w:val="Стиль Заголовок 1 + Arial Narrow"/>
    <w:basedOn w:val="11"/>
    <w:rsid w:val="006C0942"/>
    <w:pPr>
      <w:tabs>
        <w:tab w:val="num" w:pos="432"/>
      </w:tabs>
      <w:autoSpaceDE w:val="0"/>
      <w:autoSpaceDN w:val="0"/>
      <w:adjustRightInd w:val="0"/>
      <w:spacing w:before="160" w:after="40"/>
      <w:ind w:left="431" w:firstLine="2914"/>
    </w:pPr>
    <w:rPr>
      <w:rFonts w:ascii="Arial Narrow" w:hAnsi="Arial Narrow" w:cs="Arial"/>
      <w:b w:val="0"/>
      <w:bCs/>
      <w:kern w:val="32"/>
      <w:sz w:val="24"/>
      <w:szCs w:val="23"/>
    </w:rPr>
  </w:style>
  <w:style w:type="paragraph" w:styleId="24">
    <w:name w:val="List 2"/>
    <w:basedOn w:val="a2"/>
    <w:rsid w:val="006A1D36"/>
    <w:pPr>
      <w:ind w:left="566" w:hanging="283"/>
    </w:pPr>
  </w:style>
  <w:style w:type="paragraph" w:styleId="32">
    <w:name w:val="List 3"/>
    <w:basedOn w:val="a2"/>
    <w:rsid w:val="006A1D36"/>
    <w:pPr>
      <w:ind w:left="849" w:hanging="283"/>
    </w:pPr>
  </w:style>
  <w:style w:type="paragraph" w:styleId="af7">
    <w:name w:val="Document Map"/>
    <w:basedOn w:val="a2"/>
    <w:semiHidden/>
    <w:rsid w:val="006A1D3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footnote text"/>
    <w:basedOn w:val="a2"/>
    <w:semiHidden/>
    <w:rsid w:val="00291592"/>
    <w:rPr>
      <w:sz w:val="20"/>
      <w:szCs w:val="20"/>
    </w:rPr>
  </w:style>
  <w:style w:type="character" w:styleId="af9">
    <w:name w:val="footnote reference"/>
    <w:semiHidden/>
    <w:rsid w:val="00291592"/>
    <w:rPr>
      <w:vertAlign w:val="superscript"/>
    </w:rPr>
  </w:style>
  <w:style w:type="paragraph" w:customStyle="1" w:styleId="ConsPlusNormal">
    <w:name w:val="ConsPlusNormal"/>
    <w:rsid w:val="00291592"/>
    <w:pPr>
      <w:autoSpaceDE w:val="0"/>
      <w:autoSpaceDN w:val="0"/>
      <w:adjustRightInd w:val="0"/>
      <w:ind w:firstLine="720"/>
    </w:pPr>
  </w:style>
  <w:style w:type="paragraph" w:customStyle="1" w:styleId="afa">
    <w:name w:val="Знак Знак Знак Знак Знак Знак Знак Знак Знак Знак"/>
    <w:basedOn w:val="a2"/>
    <w:rsid w:val="00251D6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9B67D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8E09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">
    <w:name w:val="= Заголовок 2 ="/>
    <w:basedOn w:val="a2"/>
    <w:autoRedefine/>
    <w:rsid w:val="005F542A"/>
    <w:pPr>
      <w:keepNext/>
      <w:numPr>
        <w:ilvl w:val="1"/>
        <w:numId w:val="5"/>
      </w:numPr>
      <w:suppressAutoHyphens/>
      <w:spacing w:before="260"/>
      <w:outlineLvl w:val="1"/>
    </w:pPr>
    <w:rPr>
      <w:b/>
      <w:color w:val="000000"/>
    </w:rPr>
  </w:style>
  <w:style w:type="paragraph" w:customStyle="1" w:styleId="12">
    <w:name w:val="=Заголовок 1"/>
    <w:basedOn w:val="11"/>
    <w:autoRedefine/>
    <w:rsid w:val="005F542A"/>
    <w:pPr>
      <w:suppressAutoHyphens/>
      <w:spacing w:before="260" w:after="260"/>
    </w:pPr>
    <w:rPr>
      <w:b w:val="0"/>
      <w:bCs/>
      <w:kern w:val="32"/>
      <w:szCs w:val="32"/>
    </w:rPr>
  </w:style>
  <w:style w:type="paragraph" w:customStyle="1" w:styleId="a0">
    <w:name w:val="= Пункты"/>
    <w:basedOn w:val="a2"/>
    <w:autoRedefine/>
    <w:rsid w:val="005F542A"/>
    <w:pPr>
      <w:numPr>
        <w:ilvl w:val="2"/>
        <w:numId w:val="5"/>
      </w:numPr>
      <w:tabs>
        <w:tab w:val="left" w:pos="1440"/>
      </w:tabs>
    </w:pPr>
    <w:rPr>
      <w:szCs w:val="26"/>
    </w:rPr>
  </w:style>
  <w:style w:type="paragraph" w:customStyle="1" w:styleId="PlainText1">
    <w:name w:val="Plain Text1"/>
    <w:basedOn w:val="a2"/>
    <w:rsid w:val="00E95068"/>
    <w:rPr>
      <w:rFonts w:ascii="Courier New" w:hAnsi="Courier New"/>
      <w:sz w:val="20"/>
      <w:szCs w:val="20"/>
    </w:rPr>
  </w:style>
  <w:style w:type="paragraph" w:styleId="afb">
    <w:name w:val="List Paragraph"/>
    <w:basedOn w:val="a2"/>
    <w:uiPriority w:val="34"/>
    <w:qFormat/>
    <w:rsid w:val="007D1FCA"/>
    <w:pPr>
      <w:ind w:left="720"/>
      <w:contextualSpacing/>
    </w:pPr>
  </w:style>
  <w:style w:type="character" w:styleId="afc">
    <w:name w:val="Hyperlink"/>
    <w:uiPriority w:val="99"/>
    <w:unhideWhenUsed/>
    <w:rsid w:val="008A5E56"/>
    <w:rPr>
      <w:strike w:val="0"/>
      <w:dstrike w:val="0"/>
      <w:color w:val="2578BC"/>
      <w:u w:val="none"/>
      <w:effect w:val="none"/>
    </w:rPr>
  </w:style>
  <w:style w:type="character" w:styleId="afd">
    <w:name w:val="Strong"/>
    <w:uiPriority w:val="22"/>
    <w:qFormat/>
    <w:rsid w:val="008A5E56"/>
    <w:rPr>
      <w:b/>
      <w:bCs/>
    </w:rPr>
  </w:style>
  <w:style w:type="paragraph" w:customStyle="1" w:styleId="Default">
    <w:name w:val="Default"/>
    <w:rsid w:val="00424E5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8">
    <w:name w:val="Текст Знак"/>
    <w:link w:val="a7"/>
    <w:rsid w:val="001414F0"/>
    <w:rPr>
      <w:rFonts w:ascii="Courier New" w:hAnsi="Courier New" w:cs="Courier New"/>
    </w:rPr>
  </w:style>
  <w:style w:type="paragraph" w:customStyle="1" w:styleId="13">
    <w:name w:val="Обычный1"/>
    <w:rsid w:val="0068324F"/>
  </w:style>
  <w:style w:type="paragraph" w:styleId="afe">
    <w:name w:val="annotation text"/>
    <w:basedOn w:val="a2"/>
    <w:link w:val="aff"/>
    <w:rsid w:val="008607A8"/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rsid w:val="008607A8"/>
  </w:style>
  <w:style w:type="paragraph" w:customStyle="1" w:styleId="aff0">
    <w:name w:val="Заголовок для содержания"/>
    <w:basedOn w:val="a7"/>
    <w:link w:val="aff1"/>
    <w:qFormat/>
    <w:rsid w:val="001071BE"/>
    <w:pPr>
      <w:suppressAutoHyphens/>
      <w:contextualSpacing/>
      <w:jc w:val="center"/>
    </w:pPr>
    <w:rPr>
      <w:rFonts w:ascii="Times New Roman" w:hAnsi="Times New Roman" w:cs="Times New Roman"/>
      <w:b/>
      <w:sz w:val="32"/>
      <w:szCs w:val="32"/>
    </w:rPr>
  </w:style>
  <w:style w:type="paragraph" w:customStyle="1" w:styleId="14">
    <w:name w:val="Заголовок 1 для содержания"/>
    <w:basedOn w:val="a7"/>
    <w:link w:val="15"/>
    <w:qFormat/>
    <w:rsid w:val="001071BE"/>
    <w:pPr>
      <w:ind w:firstLine="720"/>
      <w:contextualSpacing/>
    </w:pPr>
    <w:rPr>
      <w:rFonts w:ascii="Times New Roman" w:hAnsi="Times New Roman" w:cs="Times New Roman"/>
      <w:b/>
      <w:sz w:val="26"/>
      <w:szCs w:val="26"/>
    </w:rPr>
  </w:style>
  <w:style w:type="character" w:customStyle="1" w:styleId="aff1">
    <w:name w:val="Заголовок для содержания Знак"/>
    <w:link w:val="aff0"/>
    <w:rsid w:val="001071BE"/>
    <w:rPr>
      <w:rFonts w:ascii="Courier New" w:hAnsi="Courier New" w:cs="Courier New"/>
      <w:b/>
      <w:sz w:val="32"/>
      <w:szCs w:val="32"/>
    </w:rPr>
  </w:style>
  <w:style w:type="paragraph" w:styleId="aff2">
    <w:name w:val="TOC Heading"/>
    <w:basedOn w:val="11"/>
    <w:next w:val="a2"/>
    <w:uiPriority w:val="39"/>
    <w:semiHidden/>
    <w:unhideWhenUsed/>
    <w:qFormat/>
    <w:rsid w:val="001071BE"/>
    <w:pPr>
      <w:keepLines/>
      <w:spacing w:before="480" w:line="276" w:lineRule="auto"/>
      <w:outlineLvl w:val="9"/>
    </w:pPr>
    <w:rPr>
      <w:rFonts w:ascii="Cambria" w:hAnsi="Cambria"/>
      <w:b w:val="0"/>
      <w:bCs/>
      <w:color w:val="365F91"/>
      <w:szCs w:val="28"/>
    </w:rPr>
  </w:style>
  <w:style w:type="character" w:customStyle="1" w:styleId="15">
    <w:name w:val="Заголовок 1 для содержания Знак"/>
    <w:link w:val="14"/>
    <w:rsid w:val="001071BE"/>
    <w:rPr>
      <w:rFonts w:ascii="Courier New" w:hAnsi="Courier New" w:cs="Courier New"/>
      <w:b/>
      <w:sz w:val="26"/>
      <w:szCs w:val="26"/>
    </w:rPr>
  </w:style>
  <w:style w:type="paragraph" w:styleId="16">
    <w:name w:val="toc 1"/>
    <w:basedOn w:val="a2"/>
    <w:next w:val="a2"/>
    <w:autoRedefine/>
    <w:uiPriority w:val="39"/>
    <w:rsid w:val="00326E3C"/>
    <w:pPr>
      <w:tabs>
        <w:tab w:val="right" w:leader="dot" w:pos="9627"/>
      </w:tabs>
      <w:jc w:val="left"/>
    </w:pPr>
    <w:rPr>
      <w:noProof/>
    </w:rPr>
  </w:style>
  <w:style w:type="paragraph" w:styleId="25">
    <w:name w:val="toc 2"/>
    <w:basedOn w:val="a2"/>
    <w:next w:val="a2"/>
    <w:autoRedefine/>
    <w:uiPriority w:val="39"/>
    <w:rsid w:val="00326E3C"/>
    <w:pPr>
      <w:ind w:left="227"/>
    </w:pPr>
  </w:style>
  <w:style w:type="paragraph" w:styleId="33">
    <w:name w:val="toc 3"/>
    <w:basedOn w:val="a2"/>
    <w:next w:val="a2"/>
    <w:autoRedefine/>
    <w:uiPriority w:val="39"/>
    <w:rsid w:val="001071BE"/>
    <w:pPr>
      <w:ind w:left="480"/>
    </w:pPr>
  </w:style>
  <w:style w:type="paragraph" w:customStyle="1" w:styleId="aff3">
    <w:name w:val="Приложение для содержания"/>
    <w:basedOn w:val="a7"/>
    <w:link w:val="aff4"/>
    <w:qFormat/>
    <w:rsid w:val="00CA132A"/>
    <w:pPr>
      <w:contextualSpacing/>
      <w:jc w:val="right"/>
    </w:pPr>
    <w:rPr>
      <w:rFonts w:ascii="Times New Roman" w:hAnsi="Times New Roman" w:cs="Times New Roman"/>
      <w:b/>
      <w:sz w:val="26"/>
      <w:szCs w:val="26"/>
    </w:rPr>
  </w:style>
  <w:style w:type="paragraph" w:styleId="a">
    <w:name w:val="List Number"/>
    <w:basedOn w:val="a2"/>
    <w:rsid w:val="001F4A5D"/>
    <w:pPr>
      <w:numPr>
        <w:numId w:val="8"/>
      </w:numPr>
      <w:contextualSpacing/>
    </w:pPr>
  </w:style>
  <w:style w:type="character" w:customStyle="1" w:styleId="aff4">
    <w:name w:val="Приложение для содержания Знак"/>
    <w:link w:val="aff3"/>
    <w:rsid w:val="00CA132A"/>
    <w:rPr>
      <w:rFonts w:ascii="Courier New" w:hAnsi="Courier New" w:cs="Courier New"/>
      <w:b/>
      <w:sz w:val="26"/>
      <w:szCs w:val="26"/>
    </w:rPr>
  </w:style>
  <w:style w:type="character" w:customStyle="1" w:styleId="ae">
    <w:name w:val="Верхний колонтитул Знак"/>
    <w:link w:val="ad"/>
    <w:uiPriority w:val="99"/>
    <w:rsid w:val="00AB6D88"/>
  </w:style>
  <w:style w:type="character" w:styleId="aff5">
    <w:name w:val="annotation reference"/>
    <w:rsid w:val="00736DB7"/>
    <w:rPr>
      <w:sz w:val="16"/>
      <w:szCs w:val="16"/>
    </w:rPr>
  </w:style>
  <w:style w:type="paragraph" w:styleId="aff6">
    <w:name w:val="annotation subject"/>
    <w:basedOn w:val="afe"/>
    <w:next w:val="afe"/>
    <w:link w:val="aff7"/>
    <w:rsid w:val="00736DB7"/>
    <w:rPr>
      <w:b/>
      <w:bCs/>
    </w:rPr>
  </w:style>
  <w:style w:type="character" w:customStyle="1" w:styleId="aff7">
    <w:name w:val="Тема примечания Знак"/>
    <w:link w:val="aff6"/>
    <w:rsid w:val="00736DB7"/>
    <w:rPr>
      <w:b/>
      <w:bCs/>
    </w:rPr>
  </w:style>
  <w:style w:type="paragraph" w:customStyle="1" w:styleId="CharCharCharCharCharChar">
    <w:name w:val="Char Char Знак Знак Char Char Знак Знак Char Char"/>
    <w:basedOn w:val="a2"/>
    <w:rsid w:val="00CE75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1"/>
    <w:basedOn w:val="a2"/>
    <w:link w:val="aff8"/>
    <w:qFormat/>
    <w:rsid w:val="00CE759A"/>
    <w:pPr>
      <w:numPr>
        <w:numId w:val="9"/>
      </w:numPr>
      <w:spacing w:before="240" w:line="360" w:lineRule="auto"/>
      <w:jc w:val="center"/>
    </w:pPr>
    <w:rPr>
      <w:b/>
      <w:snapToGrid w:val="0"/>
      <w:sz w:val="28"/>
      <w:szCs w:val="28"/>
    </w:rPr>
  </w:style>
  <w:style w:type="character" w:customStyle="1" w:styleId="aff8">
    <w:name w:val="Заголовок Знак"/>
    <w:link w:val="1"/>
    <w:rsid w:val="00CE759A"/>
    <w:rPr>
      <w:b/>
      <w:snapToGrid w:val="0"/>
      <w:sz w:val="28"/>
      <w:szCs w:val="28"/>
    </w:rPr>
  </w:style>
  <w:style w:type="paragraph" w:customStyle="1" w:styleId="a1">
    <w:name w:val="русгидро п.п.п.п."/>
    <w:basedOn w:val="a2"/>
    <w:qFormat/>
    <w:rsid w:val="00CE759A"/>
    <w:pPr>
      <w:numPr>
        <w:ilvl w:val="3"/>
        <w:numId w:val="9"/>
      </w:numPr>
      <w:tabs>
        <w:tab w:val="left" w:pos="1843"/>
      </w:tabs>
    </w:pPr>
    <w:rPr>
      <w:snapToGrid w:val="0"/>
      <w:sz w:val="28"/>
      <w:szCs w:val="28"/>
    </w:rPr>
  </w:style>
  <w:style w:type="paragraph" w:customStyle="1" w:styleId="ConsPlusNonformat">
    <w:name w:val="ConsPlusNonformat"/>
    <w:rsid w:val="00E161E0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w">
    <w:name w:val="w"/>
    <w:rsid w:val="00510AA8"/>
  </w:style>
  <w:style w:type="paragraph" w:customStyle="1" w:styleId="aff9">
    <w:basedOn w:val="a2"/>
    <w:next w:val="af1"/>
    <w:qFormat/>
    <w:rsid w:val="00CD72EA"/>
    <w:pPr>
      <w:jc w:val="center"/>
      <w:outlineLvl w:val="8"/>
    </w:pPr>
    <w:rPr>
      <w:rFonts w:ascii="Arial" w:hAnsi="Arial" w:cs="Arial"/>
      <w:b/>
      <w:bCs/>
      <w:kern w:val="28"/>
      <w:sz w:val="40"/>
      <w:szCs w:val="40"/>
    </w:rPr>
  </w:style>
  <w:style w:type="paragraph" w:customStyle="1" w:styleId="10">
    <w:name w:val="ЗАГ 1"/>
    <w:basedOn w:val="a2"/>
    <w:link w:val="17"/>
    <w:qFormat/>
    <w:rsid w:val="006930A8"/>
    <w:pPr>
      <w:numPr>
        <w:numId w:val="10"/>
      </w:numPr>
      <w:tabs>
        <w:tab w:val="left" w:pos="993"/>
      </w:tabs>
      <w:suppressAutoHyphens/>
      <w:contextualSpacing/>
      <w:jc w:val="center"/>
    </w:pPr>
    <w:rPr>
      <w:b/>
      <w:sz w:val="32"/>
      <w:szCs w:val="32"/>
      <w:lang w:val="x-none" w:eastAsia="x-none"/>
    </w:rPr>
  </w:style>
  <w:style w:type="character" w:customStyle="1" w:styleId="17">
    <w:name w:val="ЗАГ 1 Знак"/>
    <w:link w:val="10"/>
    <w:rsid w:val="006930A8"/>
    <w:rPr>
      <w:b/>
      <w:sz w:val="32"/>
      <w:szCs w:val="32"/>
      <w:lang w:val="x-none" w:eastAsia="x-none"/>
    </w:rPr>
  </w:style>
  <w:style w:type="character" w:customStyle="1" w:styleId="31">
    <w:name w:val="Основной текст с отступом 3 Знак"/>
    <w:link w:val="30"/>
    <w:rsid w:val="0041220F"/>
    <w:rPr>
      <w:sz w:val="16"/>
      <w:szCs w:val="16"/>
    </w:rPr>
  </w:style>
  <w:style w:type="character" w:customStyle="1" w:styleId="23">
    <w:name w:val="Основной текст 2 Знак"/>
    <w:link w:val="22"/>
    <w:rsid w:val="0041220F"/>
    <w:rPr>
      <w:sz w:val="24"/>
      <w:szCs w:val="24"/>
      <w:shd w:val="clear" w:color="auto" w:fill="FFFFFF"/>
    </w:rPr>
  </w:style>
  <w:style w:type="character" w:customStyle="1" w:styleId="ab">
    <w:name w:val="Нижний колонтитул Знак"/>
    <w:link w:val="aa"/>
    <w:rsid w:val="000D3EC0"/>
    <w:rPr>
      <w:sz w:val="24"/>
      <w:szCs w:val="24"/>
    </w:rPr>
  </w:style>
  <w:style w:type="paragraph" w:customStyle="1" w:styleId="26">
    <w:name w:val="Заголовок 2прил"/>
    <w:basedOn w:val="20"/>
    <w:qFormat/>
    <w:rsid w:val="008E29D5"/>
    <w:pPr>
      <w:ind w:firstLine="0"/>
      <w:jc w:val="right"/>
    </w:pPr>
  </w:style>
  <w:style w:type="paragraph" w:customStyle="1" w:styleId="18">
    <w:name w:val="Текст1"/>
    <w:basedOn w:val="a2"/>
    <w:rsid w:val="00B1744A"/>
    <w:pPr>
      <w:widowControl/>
      <w:jc w:val="left"/>
    </w:pPr>
    <w:rPr>
      <w:rFonts w:ascii="Courier New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26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2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0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9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0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95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64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66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139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57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6800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421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24153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4953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534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4253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40457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40580">
          <w:marLeft w:val="4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755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6254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2880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0744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1633">
          <w:marLeft w:val="4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4302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5176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849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9337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6153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38891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9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0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F0AA5-570F-4304-A804-2B6A4DFE5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5</Pages>
  <Words>1731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по организации ремонтной деятельности</vt:lpstr>
    </vt:vector>
  </TitlesOfParts>
  <Company>DRSK</Company>
  <LinksUpToDate>false</LinksUpToDate>
  <CharactersWithSpaces>13134</CharactersWithSpaces>
  <SharedDoc>false</SharedDoc>
  <HLinks>
    <vt:vector size="360" baseType="variant">
      <vt:variant>
        <vt:i4>3539063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P14136</vt:lpwstr>
      </vt:variant>
      <vt:variant>
        <vt:i4>3211376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P10707</vt:lpwstr>
      </vt:variant>
      <vt:variant>
        <vt:i4>3539063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P14136</vt:lpwstr>
      </vt:variant>
      <vt:variant>
        <vt:i4>3211376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P10707</vt:lpwstr>
      </vt:variant>
      <vt:variant>
        <vt:i4>3539063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P14136</vt:lpwstr>
      </vt:variant>
      <vt:variant>
        <vt:i4>3211376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P10707</vt:lpwstr>
      </vt:variant>
      <vt:variant>
        <vt:i4>1835059</vt:i4>
      </vt:variant>
      <vt:variant>
        <vt:i4>321</vt:i4>
      </vt:variant>
      <vt:variant>
        <vt:i4>0</vt:i4>
      </vt:variant>
      <vt:variant>
        <vt:i4>5</vt:i4>
      </vt:variant>
      <vt:variant>
        <vt:lpwstr>http://www.drsk.ru/ph/&amp;part=1&amp;sel=otdel&amp;se=otdel1_id&amp;txt=IA00000025</vt:lpwstr>
      </vt:variant>
      <vt:variant>
        <vt:lpwstr/>
      </vt:variant>
      <vt:variant>
        <vt:i4>1769535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_Toc34991647</vt:lpwstr>
      </vt:variant>
      <vt:variant>
        <vt:i4>1703999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_Toc34991646</vt:lpwstr>
      </vt:variant>
      <vt:variant>
        <vt:i4>1638463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_Toc34991645</vt:lpwstr>
      </vt:variant>
      <vt:variant>
        <vt:i4>1572927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_Toc34991644</vt:lpwstr>
      </vt:variant>
      <vt:variant>
        <vt:i4>2031679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_Toc34991643</vt:lpwstr>
      </vt:variant>
      <vt:variant>
        <vt:i4>1966143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_Toc34991642</vt:lpwstr>
      </vt:variant>
      <vt:variant>
        <vt:i4>1900607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_Toc34991641</vt:lpwstr>
      </vt:variant>
      <vt:variant>
        <vt:i4>1835071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_Toc34991640</vt:lpwstr>
      </vt:variant>
      <vt:variant>
        <vt:i4>1376312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_Toc34991639</vt:lpwstr>
      </vt:variant>
      <vt:variant>
        <vt:i4>1310776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_Toc34991638</vt:lpwstr>
      </vt:variant>
      <vt:variant>
        <vt:i4>1769528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_Toc34991637</vt:lpwstr>
      </vt:variant>
      <vt:variant>
        <vt:i4>1703992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_Toc34991636</vt:lpwstr>
      </vt:variant>
      <vt:variant>
        <vt:i4>1638456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_Toc34991635</vt:lpwstr>
      </vt:variant>
      <vt:variant>
        <vt:i4>1572920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_Toc34991634</vt:lpwstr>
      </vt:variant>
      <vt:variant>
        <vt:i4>2031672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_Toc34991633</vt:lpwstr>
      </vt:variant>
      <vt:variant>
        <vt:i4>1966136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_Toc34991632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_Toc34991631</vt:lpwstr>
      </vt:variant>
      <vt:variant>
        <vt:i4>1835064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_Toc34991630</vt:lpwstr>
      </vt:variant>
      <vt:variant>
        <vt:i4>1376313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_Toc34991629</vt:lpwstr>
      </vt:variant>
      <vt:variant>
        <vt:i4>1310777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_Toc34991628</vt:lpwstr>
      </vt:variant>
      <vt:variant>
        <vt:i4>1769529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_Toc34991627</vt:lpwstr>
      </vt:variant>
      <vt:variant>
        <vt:i4>1703993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_Toc34991626</vt:lpwstr>
      </vt:variant>
      <vt:variant>
        <vt:i4>1638457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_Toc34991625</vt:lpwstr>
      </vt:variant>
      <vt:variant>
        <vt:i4>1572921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_Toc34991624</vt:lpwstr>
      </vt:variant>
      <vt:variant>
        <vt:i4>2031673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_Toc34991623</vt:lpwstr>
      </vt:variant>
      <vt:variant>
        <vt:i4>1966137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_Toc34991622</vt:lpwstr>
      </vt:variant>
      <vt:variant>
        <vt:i4>1900601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_Toc34991621</vt:lpwstr>
      </vt:variant>
      <vt:variant>
        <vt:i4>1835065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_Toc34991620</vt:lpwstr>
      </vt:variant>
      <vt:variant>
        <vt:i4>1376314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_Toc34991619</vt:lpwstr>
      </vt:variant>
      <vt:variant>
        <vt:i4>1310778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_Toc34991618</vt:lpwstr>
      </vt:variant>
      <vt:variant>
        <vt:i4>1769530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_Toc34991617</vt:lpwstr>
      </vt:variant>
      <vt:variant>
        <vt:i4>1703994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_Toc34991616</vt:lpwstr>
      </vt:variant>
      <vt:variant>
        <vt:i4>1638458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_Toc34991615</vt:lpwstr>
      </vt:variant>
      <vt:variant>
        <vt:i4>1572922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_Toc34991614</vt:lpwstr>
      </vt:variant>
      <vt:variant>
        <vt:i4>2031674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_Toc34991613</vt:lpwstr>
      </vt:variant>
      <vt:variant>
        <vt:i4>1966138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_Toc34991612</vt:lpwstr>
      </vt:variant>
      <vt:variant>
        <vt:i4>1900602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_Toc34991611</vt:lpwstr>
      </vt:variant>
      <vt:variant>
        <vt:i4>1835066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_Toc34991610</vt:lpwstr>
      </vt:variant>
      <vt:variant>
        <vt:i4>1376315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_Toc34991609</vt:lpwstr>
      </vt:variant>
      <vt:variant>
        <vt:i4>1310779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_Toc34991608</vt:lpwstr>
      </vt:variant>
      <vt:variant>
        <vt:i4>1769531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_Toc34991607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_Toc34991606</vt:lpwstr>
      </vt:variant>
      <vt:variant>
        <vt:i4>1638459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_Toc34991605</vt:lpwstr>
      </vt:variant>
      <vt:variant>
        <vt:i4>1572923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_Toc34991604</vt:lpwstr>
      </vt:variant>
      <vt:variant>
        <vt:i4>2031675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_Toc34991603</vt:lpwstr>
      </vt:variant>
      <vt:variant>
        <vt:i4>1966139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_Toc34991602</vt:lpwstr>
      </vt:variant>
      <vt:variant>
        <vt:i4>1900603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_Toc34991601</vt:lpwstr>
      </vt:variant>
      <vt:variant>
        <vt:i4>1835067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_Toc34991600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_Toc34991599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_Toc34991598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_Toc34991597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_Toc34991596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_Toc34991595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по организации ремонтной деятельности</dc:title>
  <dc:subject/>
  <dc:creator>svc_1CV8_310-02</dc:creator>
  <cp:keywords/>
  <cp:lastModifiedBy>Александрова Наталия Борисовна</cp:lastModifiedBy>
  <cp:revision>40</cp:revision>
  <cp:lastPrinted>2021-04-29T08:26:00Z</cp:lastPrinted>
  <dcterms:created xsi:type="dcterms:W3CDTF">2021-10-21T06:28:00Z</dcterms:created>
  <dcterms:modified xsi:type="dcterms:W3CDTF">2021-10-29T06:15:00Z</dcterms:modified>
</cp:coreProperties>
</file>